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16" w:rsidRPr="00A45436" w:rsidRDefault="00885177">
      <w:pPr>
        <w:pStyle w:val="3"/>
        <w:spacing w:before="0"/>
        <w:rPr>
          <w:rFonts w:ascii="Times New Roman" w:hAnsi="Times New Roman"/>
          <w:color w:val="000000"/>
          <w:lang w:val="ru-RU"/>
        </w:rPr>
      </w:pPr>
      <w:proofErr w:type="spellStart"/>
      <w:r w:rsidRPr="00A45436">
        <w:rPr>
          <w:rFonts w:ascii="Times New Roman" w:hAnsi="Times New Roman"/>
          <w:color w:val="000000"/>
          <w:lang w:val="ru-RU"/>
        </w:rPr>
        <w:t>Додаток</w:t>
      </w:r>
      <w:proofErr w:type="spellEnd"/>
      <w:r w:rsidRPr="00A45436">
        <w:rPr>
          <w:rFonts w:ascii="Times New Roman" w:hAnsi="Times New Roman"/>
          <w:color w:val="000000"/>
          <w:lang w:val="ru-RU"/>
        </w:rPr>
        <w:t xml:space="preserve"> 1</w:t>
      </w:r>
    </w:p>
    <w:p w:rsidR="00A60A16" w:rsidRPr="00A45436" w:rsidRDefault="00885177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A45436">
        <w:rPr>
          <w:rFonts w:ascii="Times New Roman" w:hAnsi="Times New Roman"/>
          <w:color w:val="000000"/>
          <w:sz w:val="22"/>
          <w:szCs w:val="22"/>
          <w:lang w:val="ru-RU"/>
        </w:rPr>
        <w:t xml:space="preserve">Анкета </w:t>
      </w:r>
      <w:proofErr w:type="spellStart"/>
      <w:r w:rsidRPr="00A45436">
        <w:rPr>
          <w:rFonts w:ascii="Times New Roman" w:hAnsi="Times New Roman"/>
          <w:color w:val="000000"/>
          <w:sz w:val="22"/>
          <w:szCs w:val="22"/>
          <w:lang w:val="ru-RU"/>
        </w:rPr>
        <w:t>учасника</w:t>
      </w:r>
      <w:proofErr w:type="spellEnd"/>
      <w:r w:rsidRPr="00A45436">
        <w:rPr>
          <w:rFonts w:ascii="Times New Roman" w:hAnsi="Times New Roman"/>
          <w:color w:val="000000"/>
          <w:sz w:val="22"/>
          <w:szCs w:val="22"/>
          <w:lang w:val="ru-RU"/>
        </w:rPr>
        <w:t xml:space="preserve"> конкурсного </w:t>
      </w:r>
      <w:proofErr w:type="spellStart"/>
      <w:r w:rsidRPr="00A45436">
        <w:rPr>
          <w:rFonts w:ascii="Times New Roman" w:hAnsi="Times New Roman"/>
          <w:color w:val="000000"/>
          <w:sz w:val="22"/>
          <w:szCs w:val="22"/>
          <w:lang w:val="ru-RU"/>
        </w:rPr>
        <w:t>відбору</w:t>
      </w:r>
      <w:proofErr w:type="spellEnd"/>
      <w:r w:rsidRPr="00A45436">
        <w:rPr>
          <w:rFonts w:ascii="Times New Roman" w:hAnsi="Times New Roman"/>
          <w:color w:val="000000"/>
          <w:sz w:val="22"/>
          <w:szCs w:val="22"/>
          <w:lang w:val="ru-RU"/>
        </w:rPr>
        <w:t xml:space="preserve"> (тендеру)</w:t>
      </w:r>
    </w:p>
    <w:p w:rsidR="00A60A16" w:rsidRPr="00A45436" w:rsidRDefault="00A60A16">
      <w:pPr>
        <w:jc w:val="center"/>
        <w:rPr>
          <w:b/>
          <w:sz w:val="22"/>
          <w:szCs w:val="22"/>
          <w:lang w:val="ru-RU"/>
        </w:rPr>
      </w:pPr>
    </w:p>
    <w:tbl>
      <w:tblPr>
        <w:tblStyle w:val="a8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6"/>
      </w:tblGrid>
      <w:tr w:rsidR="00A60A16" w:rsidRPr="00A45436">
        <w:tc>
          <w:tcPr>
            <w:tcW w:w="10676" w:type="dxa"/>
          </w:tcPr>
          <w:p w:rsidR="00A60A16" w:rsidRPr="00A45436" w:rsidRDefault="00885177">
            <w:pPr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І.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Загальні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відомості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конкурсний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відбір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(тендер)</w:t>
            </w:r>
          </w:p>
        </w:tc>
      </w:tr>
    </w:tbl>
    <w:p w:rsidR="00A60A16" w:rsidRPr="00A45436" w:rsidRDefault="00A60A16">
      <w:pPr>
        <w:rPr>
          <w:sz w:val="22"/>
          <w:szCs w:val="22"/>
          <w:lang w:val="ru-RU"/>
        </w:rPr>
      </w:pPr>
    </w:p>
    <w:tbl>
      <w:tblPr>
        <w:tblStyle w:val="a9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0"/>
        <w:gridCol w:w="5336"/>
      </w:tblGrid>
      <w:tr w:rsidR="00A60A16" w:rsidRPr="00A4543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Предмет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закупівлі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Pr="00A45436" w:rsidRDefault="00885177">
            <w:pPr>
              <w:rPr>
                <w:i/>
                <w:color w:val="000000"/>
                <w:sz w:val="22"/>
                <w:szCs w:val="22"/>
                <w:lang w:val="ru-RU"/>
              </w:rPr>
            </w:pPr>
            <w:proofErr w:type="spellStart"/>
            <w:r w:rsidRPr="00A45436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A4543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дослідження</w:t>
            </w:r>
            <w:proofErr w:type="spellEnd"/>
            <w:r w:rsidR="00A45436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="00A45436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фінансової</w:t>
            </w:r>
            <w:proofErr w:type="spellEnd"/>
            <w:r w:rsidR="00A45436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підтримки</w:t>
            </w:r>
            <w:proofErr w:type="spellEnd"/>
            <w:r w:rsidR="00A45436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організацій</w:t>
            </w:r>
            <w:proofErr w:type="spellEnd"/>
            <w:r w:rsidR="00A45436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громадянського</w:t>
            </w:r>
            <w:proofErr w:type="spellEnd"/>
            <w:r w:rsidR="00A45436" w:rsidRPr="00A454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суспільства</w:t>
            </w:r>
            <w:proofErr w:type="spellEnd"/>
            <w:r w:rsidR="00A45436" w:rsidRPr="00A45436">
              <w:rPr>
                <w:sz w:val="24"/>
                <w:szCs w:val="24"/>
                <w:lang w:val="ru-RU"/>
              </w:rPr>
              <w:t xml:space="preserve"> з державного бюджету </w:t>
            </w:r>
            <w:proofErr w:type="spellStart"/>
            <w:r w:rsidR="00A45436" w:rsidRPr="00A45436">
              <w:rPr>
                <w:sz w:val="24"/>
                <w:szCs w:val="24"/>
                <w:lang w:val="ru-RU"/>
              </w:rPr>
              <w:t>України</w:t>
            </w:r>
            <w:proofErr w:type="spellEnd"/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Дата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заявки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A60A16" w:rsidRDefault="00A60A16">
      <w:pPr>
        <w:rPr>
          <w:sz w:val="22"/>
          <w:szCs w:val="22"/>
        </w:rPr>
      </w:pPr>
    </w:p>
    <w:tbl>
      <w:tblPr>
        <w:tblStyle w:val="aa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0"/>
        <w:gridCol w:w="5336"/>
      </w:tblGrid>
      <w:tr w:rsidR="00A60A16" w:rsidRPr="00A45436">
        <w:tc>
          <w:tcPr>
            <w:tcW w:w="10676" w:type="dxa"/>
            <w:gridSpan w:val="2"/>
          </w:tcPr>
          <w:p w:rsidR="00A60A16" w:rsidRPr="00A45436" w:rsidRDefault="00885177">
            <w:pPr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ІІ.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Загальні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відомості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учасника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-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суб'єкта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господарювання</w:t>
            </w:r>
            <w:proofErr w:type="spellEnd"/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Найменування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суб'єкта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господарювання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i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Ідентифікаційний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ЄДРПОУ</w:t>
            </w:r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Поштова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адреса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 w:rsidRPr="00A45436">
        <w:tc>
          <w:tcPr>
            <w:tcW w:w="5340" w:type="dxa"/>
          </w:tcPr>
          <w:p w:rsidR="00A60A16" w:rsidRPr="00A45436" w:rsidRDefault="00885177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A45436">
              <w:rPr>
                <w:color w:val="000000"/>
                <w:sz w:val="22"/>
                <w:szCs w:val="22"/>
                <w:lang w:val="ru-RU"/>
              </w:rPr>
              <w:t>Електронна</w:t>
            </w:r>
            <w:proofErr w:type="spellEnd"/>
            <w:r w:rsidRPr="00A45436">
              <w:rPr>
                <w:color w:val="000000"/>
                <w:sz w:val="22"/>
                <w:szCs w:val="22"/>
                <w:lang w:val="ru-RU"/>
              </w:rPr>
              <w:t xml:space="preserve"> адреса (</w:t>
            </w:r>
            <w:r>
              <w:rPr>
                <w:color w:val="000000"/>
                <w:sz w:val="22"/>
                <w:szCs w:val="22"/>
              </w:rPr>
              <w:t>WEB</w:t>
            </w:r>
            <w:r w:rsidRPr="00A45436">
              <w:rPr>
                <w:color w:val="000000"/>
                <w:sz w:val="22"/>
                <w:szCs w:val="22"/>
                <w:lang w:val="ru-RU"/>
              </w:rPr>
              <w:t xml:space="preserve">-сайт, </w:t>
            </w:r>
            <w:r>
              <w:rPr>
                <w:color w:val="000000"/>
                <w:sz w:val="22"/>
                <w:szCs w:val="22"/>
              </w:rPr>
              <w:t>e</w:t>
            </w:r>
            <w:r w:rsidRPr="00A45436">
              <w:rPr>
                <w:color w:val="000000"/>
                <w:sz w:val="22"/>
                <w:szCs w:val="22"/>
                <w:lang w:val="ru-RU"/>
              </w:rPr>
              <w:t>-</w:t>
            </w:r>
            <w:r>
              <w:rPr>
                <w:color w:val="000000"/>
                <w:sz w:val="22"/>
                <w:szCs w:val="22"/>
              </w:rPr>
              <w:t>mail</w:t>
            </w:r>
            <w:r w:rsidRPr="00A45436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5336" w:type="dxa"/>
            <w:vAlign w:val="bottom"/>
          </w:tcPr>
          <w:p w:rsidR="00A60A16" w:rsidRPr="00A45436" w:rsidRDefault="00A60A16">
            <w:pPr>
              <w:rPr>
                <w:b/>
                <w:i/>
                <w:color w:val="000000"/>
                <w:sz w:val="22"/>
                <w:szCs w:val="22"/>
                <w:lang w:val="ru-RU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Місце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реєстрації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>
              <w:rPr>
                <w:color w:val="000000"/>
                <w:sz w:val="22"/>
                <w:szCs w:val="22"/>
              </w:rPr>
              <w:t>свідоцтва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створення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10676" w:type="dxa"/>
            <w:gridSpan w:val="2"/>
          </w:tcPr>
          <w:p w:rsidR="00A60A16" w:rsidRDefault="00885177">
            <w:pPr>
              <w:rPr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i/>
                <w:color w:val="000000"/>
                <w:sz w:val="22"/>
                <w:szCs w:val="22"/>
              </w:rPr>
              <w:t>Копії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реєстраційних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документів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що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засвідчують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юридичний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статус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суб'єкта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господарювання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місце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реєстрації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додаються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виписка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з ЄДРПОУ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про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державну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реєстрацію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свідоцтво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довідка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платника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податків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інші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документи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за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наявності</w:t>
            </w:r>
            <w:proofErr w:type="spellEnd"/>
          </w:p>
        </w:tc>
      </w:tr>
      <w:tr w:rsidR="00A60A16" w:rsidRPr="00A45436">
        <w:tc>
          <w:tcPr>
            <w:tcW w:w="5340" w:type="dxa"/>
          </w:tcPr>
          <w:p w:rsidR="00A60A16" w:rsidRPr="00A45436" w:rsidRDefault="00885177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Особа, яка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уповноважен</w:t>
            </w:r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представляти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інтереси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учасника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попередньої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>кваліфікації</w:t>
            </w:r>
            <w:proofErr w:type="spellEnd"/>
            <w:r w:rsidRPr="00A45436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5336" w:type="dxa"/>
            <w:vAlign w:val="bottom"/>
          </w:tcPr>
          <w:p w:rsidR="00A60A16" w:rsidRPr="00A45436" w:rsidRDefault="00A60A16">
            <w:pPr>
              <w:rPr>
                <w:b/>
                <w:i/>
                <w:color w:val="000000"/>
                <w:sz w:val="22"/>
                <w:szCs w:val="22"/>
                <w:lang w:val="ru-RU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Прізвище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spacing w:before="40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Ім'я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spacing w:before="40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батькові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spacing w:before="40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A60A16">
        <w:tc>
          <w:tcPr>
            <w:tcW w:w="5340" w:type="dxa"/>
          </w:tcPr>
          <w:p w:rsidR="00A60A16" w:rsidRDefault="00885177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Посада</w:t>
            </w:r>
            <w:proofErr w:type="spellEnd"/>
          </w:p>
        </w:tc>
        <w:tc>
          <w:tcPr>
            <w:tcW w:w="5336" w:type="dxa"/>
            <w:vAlign w:val="bottom"/>
          </w:tcPr>
          <w:p w:rsidR="00A60A16" w:rsidRDefault="00A60A16">
            <w:pPr>
              <w:spacing w:before="40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:rsidR="00A60A16" w:rsidRDefault="00A60A16">
      <w:pPr>
        <w:spacing w:line="276" w:lineRule="auto"/>
        <w:rPr>
          <w:color w:val="000000"/>
          <w:sz w:val="22"/>
          <w:szCs w:val="22"/>
        </w:rPr>
      </w:pPr>
    </w:p>
    <w:p w:rsidR="00A60A16" w:rsidRPr="00A45436" w:rsidRDefault="00885177">
      <w:pPr>
        <w:spacing w:line="276" w:lineRule="auto"/>
        <w:rPr>
          <w:color w:val="000000"/>
          <w:sz w:val="22"/>
          <w:szCs w:val="22"/>
          <w:lang w:val="ru-RU"/>
        </w:rPr>
      </w:pPr>
      <w:proofErr w:type="spellStart"/>
      <w:r w:rsidRPr="00A45436">
        <w:rPr>
          <w:color w:val="000000"/>
          <w:sz w:val="22"/>
          <w:szCs w:val="22"/>
          <w:lang w:val="ru-RU"/>
        </w:rPr>
        <w:t>Повністю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познайомившись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та </w:t>
      </w:r>
      <w:proofErr w:type="spellStart"/>
      <w:r w:rsidRPr="00A45436">
        <w:rPr>
          <w:color w:val="000000"/>
          <w:sz w:val="22"/>
          <w:szCs w:val="22"/>
          <w:lang w:val="ru-RU"/>
        </w:rPr>
        <w:t>погоджуючись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A45436">
        <w:rPr>
          <w:color w:val="000000"/>
          <w:sz w:val="22"/>
          <w:szCs w:val="22"/>
          <w:lang w:val="ru-RU"/>
        </w:rPr>
        <w:t>умовами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проведення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тендеру та тендерною </w:t>
      </w:r>
      <w:proofErr w:type="spellStart"/>
      <w:r w:rsidRPr="00A45436">
        <w:rPr>
          <w:color w:val="000000"/>
          <w:sz w:val="22"/>
          <w:szCs w:val="22"/>
          <w:lang w:val="ru-RU"/>
        </w:rPr>
        <w:t>документацією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направляємо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Вам </w:t>
      </w:r>
      <w:proofErr w:type="spellStart"/>
      <w:r w:rsidRPr="00A45436">
        <w:rPr>
          <w:color w:val="000000"/>
          <w:sz w:val="22"/>
          <w:szCs w:val="22"/>
          <w:lang w:val="ru-RU"/>
        </w:rPr>
        <w:t>необхідні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документи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для </w:t>
      </w:r>
      <w:proofErr w:type="spellStart"/>
      <w:r w:rsidRPr="00A45436">
        <w:rPr>
          <w:color w:val="000000"/>
          <w:sz w:val="22"/>
          <w:szCs w:val="22"/>
          <w:lang w:val="ru-RU"/>
        </w:rPr>
        <w:t>участі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у </w:t>
      </w:r>
      <w:proofErr w:type="spellStart"/>
      <w:r w:rsidRPr="00A45436">
        <w:rPr>
          <w:color w:val="000000"/>
          <w:sz w:val="22"/>
          <w:szCs w:val="22"/>
          <w:lang w:val="ru-RU"/>
        </w:rPr>
        <w:t>тендері</w:t>
      </w:r>
      <w:proofErr w:type="spellEnd"/>
      <w:r w:rsidRPr="00A45436">
        <w:rPr>
          <w:color w:val="000000"/>
          <w:sz w:val="22"/>
          <w:szCs w:val="22"/>
          <w:lang w:val="ru-RU"/>
        </w:rPr>
        <w:t>.</w:t>
      </w:r>
    </w:p>
    <w:p w:rsidR="00A60A16" w:rsidRPr="00A45436" w:rsidRDefault="00885177">
      <w:pPr>
        <w:spacing w:line="276" w:lineRule="auto"/>
        <w:rPr>
          <w:color w:val="000000"/>
          <w:sz w:val="22"/>
          <w:szCs w:val="22"/>
          <w:lang w:val="ru-RU"/>
        </w:rPr>
      </w:pPr>
      <w:r w:rsidRPr="00A45436">
        <w:rPr>
          <w:color w:val="000000"/>
          <w:sz w:val="22"/>
          <w:szCs w:val="22"/>
          <w:lang w:val="ru-RU"/>
        </w:rPr>
        <w:t xml:space="preserve">Ми </w:t>
      </w:r>
      <w:proofErr w:type="spellStart"/>
      <w:r w:rsidRPr="00A45436">
        <w:rPr>
          <w:color w:val="000000"/>
          <w:sz w:val="22"/>
          <w:szCs w:val="22"/>
          <w:lang w:val="ru-RU"/>
        </w:rPr>
        <w:t>погоджуємося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дотримуватися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умов </w:t>
      </w:r>
      <w:proofErr w:type="spellStart"/>
      <w:r w:rsidRPr="00A45436">
        <w:rPr>
          <w:color w:val="000000"/>
          <w:sz w:val="22"/>
          <w:szCs w:val="22"/>
          <w:lang w:val="ru-RU"/>
        </w:rPr>
        <w:t>цієї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заявки </w:t>
      </w:r>
      <w:proofErr w:type="spellStart"/>
      <w:r w:rsidRPr="00A45436">
        <w:rPr>
          <w:color w:val="000000"/>
          <w:sz w:val="22"/>
          <w:szCs w:val="22"/>
          <w:lang w:val="ru-RU"/>
        </w:rPr>
        <w:t>протягом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____ </w:t>
      </w:r>
      <w:proofErr w:type="spellStart"/>
      <w:r w:rsidRPr="00A45436">
        <w:rPr>
          <w:color w:val="000000"/>
          <w:sz w:val="22"/>
          <w:szCs w:val="22"/>
          <w:lang w:val="ru-RU"/>
        </w:rPr>
        <w:t>робочих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днів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після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останньої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дати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(дня) </w:t>
      </w:r>
      <w:proofErr w:type="spellStart"/>
      <w:r w:rsidRPr="00A45436">
        <w:rPr>
          <w:color w:val="000000"/>
          <w:sz w:val="22"/>
          <w:szCs w:val="22"/>
          <w:lang w:val="ru-RU"/>
        </w:rPr>
        <w:t>розкриття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тендерних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пропозицій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A45436">
        <w:rPr>
          <w:color w:val="000000"/>
          <w:sz w:val="22"/>
          <w:szCs w:val="22"/>
          <w:lang w:val="ru-RU"/>
        </w:rPr>
        <w:t>встановленого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Вами. Наша </w:t>
      </w:r>
      <w:proofErr w:type="spellStart"/>
      <w:r w:rsidRPr="00A45436">
        <w:rPr>
          <w:color w:val="000000"/>
          <w:sz w:val="22"/>
          <w:szCs w:val="22"/>
          <w:lang w:val="ru-RU"/>
        </w:rPr>
        <w:t>пропозиція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буде </w:t>
      </w:r>
      <w:proofErr w:type="spellStart"/>
      <w:r w:rsidRPr="00A45436">
        <w:rPr>
          <w:color w:val="000000"/>
          <w:sz w:val="22"/>
          <w:szCs w:val="22"/>
          <w:lang w:val="ru-RU"/>
        </w:rPr>
        <w:t>обов'язковою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для нас. </w:t>
      </w:r>
    </w:p>
    <w:p w:rsidR="00A60A16" w:rsidRPr="00A45436" w:rsidRDefault="00885177">
      <w:pPr>
        <w:spacing w:line="276" w:lineRule="auto"/>
        <w:rPr>
          <w:color w:val="000000"/>
          <w:sz w:val="22"/>
          <w:szCs w:val="22"/>
          <w:lang w:val="ru-RU"/>
        </w:rPr>
      </w:pPr>
      <w:r w:rsidRPr="00A45436">
        <w:rPr>
          <w:color w:val="000000"/>
          <w:sz w:val="22"/>
          <w:szCs w:val="22"/>
          <w:lang w:val="ru-RU"/>
        </w:rPr>
        <w:t xml:space="preserve">У </w:t>
      </w:r>
      <w:proofErr w:type="spellStart"/>
      <w:r w:rsidRPr="00A45436">
        <w:rPr>
          <w:color w:val="000000"/>
          <w:sz w:val="22"/>
          <w:szCs w:val="22"/>
          <w:lang w:val="ru-RU"/>
        </w:rPr>
        <w:t>разі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перемоги, </w:t>
      </w:r>
      <w:proofErr w:type="spellStart"/>
      <w:r w:rsidRPr="00A45436">
        <w:rPr>
          <w:color w:val="000000"/>
          <w:sz w:val="22"/>
          <w:szCs w:val="22"/>
          <w:lang w:val="ru-RU"/>
        </w:rPr>
        <w:t>зобов'язуємось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виконувати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роботи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протягом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року </w:t>
      </w:r>
      <w:proofErr w:type="spellStart"/>
      <w:r w:rsidRPr="00A45436">
        <w:rPr>
          <w:color w:val="000000"/>
          <w:sz w:val="22"/>
          <w:szCs w:val="22"/>
          <w:lang w:val="ru-RU"/>
        </w:rPr>
        <w:t>після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укладання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gramStart"/>
      <w:r w:rsidRPr="00A45436">
        <w:rPr>
          <w:color w:val="000000"/>
          <w:sz w:val="22"/>
          <w:szCs w:val="22"/>
          <w:lang w:val="ru-RU"/>
        </w:rPr>
        <w:t>Договору..</w:t>
      </w:r>
      <w:proofErr w:type="gramEnd"/>
    </w:p>
    <w:p w:rsidR="00A60A16" w:rsidRPr="00A45436" w:rsidRDefault="00885177">
      <w:pPr>
        <w:spacing w:line="276" w:lineRule="auto"/>
        <w:rPr>
          <w:color w:val="000000"/>
          <w:sz w:val="22"/>
          <w:szCs w:val="22"/>
          <w:lang w:val="ru-RU"/>
        </w:rPr>
      </w:pPr>
      <w:r w:rsidRPr="00A45436">
        <w:rPr>
          <w:color w:val="000000"/>
          <w:sz w:val="22"/>
          <w:szCs w:val="22"/>
          <w:lang w:val="ru-RU"/>
        </w:rPr>
        <w:t xml:space="preserve">Ми </w:t>
      </w:r>
      <w:proofErr w:type="spellStart"/>
      <w:r w:rsidRPr="00A45436">
        <w:rPr>
          <w:color w:val="000000"/>
          <w:sz w:val="22"/>
          <w:szCs w:val="22"/>
          <w:lang w:val="ru-RU"/>
        </w:rPr>
        <w:t>погоджуємося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A45436">
        <w:rPr>
          <w:color w:val="000000"/>
          <w:sz w:val="22"/>
          <w:szCs w:val="22"/>
          <w:lang w:val="ru-RU"/>
        </w:rPr>
        <w:t>умовами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A45436">
        <w:rPr>
          <w:color w:val="000000"/>
          <w:sz w:val="22"/>
          <w:szCs w:val="22"/>
          <w:lang w:val="ru-RU"/>
        </w:rPr>
        <w:t>що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Ви можете </w:t>
      </w:r>
      <w:proofErr w:type="spellStart"/>
      <w:r w:rsidRPr="00A45436">
        <w:rPr>
          <w:color w:val="000000"/>
          <w:sz w:val="22"/>
          <w:szCs w:val="22"/>
          <w:lang w:val="ru-RU"/>
        </w:rPr>
        <w:t>відхилити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нашу </w:t>
      </w:r>
      <w:proofErr w:type="spellStart"/>
      <w:r w:rsidRPr="00A45436">
        <w:rPr>
          <w:color w:val="000000"/>
          <w:sz w:val="22"/>
          <w:szCs w:val="22"/>
          <w:lang w:val="ru-RU"/>
        </w:rPr>
        <w:t>чи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всі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тендерні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заявки </w:t>
      </w:r>
      <w:proofErr w:type="spellStart"/>
      <w:r w:rsidRPr="00A45436">
        <w:rPr>
          <w:color w:val="000000"/>
          <w:sz w:val="22"/>
          <w:szCs w:val="22"/>
          <w:lang w:val="ru-RU"/>
        </w:rPr>
        <w:t>згідно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A45436">
        <w:rPr>
          <w:color w:val="000000"/>
          <w:sz w:val="22"/>
          <w:szCs w:val="22"/>
          <w:lang w:val="ru-RU"/>
        </w:rPr>
        <w:t>умовами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тендерної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документації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, та </w:t>
      </w:r>
      <w:proofErr w:type="spellStart"/>
      <w:r w:rsidRPr="00A45436">
        <w:rPr>
          <w:color w:val="000000"/>
          <w:sz w:val="22"/>
          <w:szCs w:val="22"/>
          <w:lang w:val="ru-RU"/>
        </w:rPr>
        <w:t>розуміємо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A45436">
        <w:rPr>
          <w:color w:val="000000"/>
          <w:sz w:val="22"/>
          <w:szCs w:val="22"/>
          <w:lang w:val="ru-RU"/>
        </w:rPr>
        <w:t>що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Ви не </w:t>
      </w:r>
      <w:proofErr w:type="spellStart"/>
      <w:r w:rsidRPr="00A45436">
        <w:rPr>
          <w:color w:val="000000"/>
          <w:sz w:val="22"/>
          <w:szCs w:val="22"/>
          <w:lang w:val="ru-RU"/>
        </w:rPr>
        <w:t>обмежені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у </w:t>
      </w:r>
      <w:proofErr w:type="spellStart"/>
      <w:r w:rsidRPr="00A45436">
        <w:rPr>
          <w:color w:val="000000"/>
          <w:sz w:val="22"/>
          <w:szCs w:val="22"/>
          <w:lang w:val="ru-RU"/>
        </w:rPr>
        <w:t>прийнятті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будь-</w:t>
      </w:r>
      <w:proofErr w:type="spellStart"/>
      <w:r w:rsidRPr="00A45436">
        <w:rPr>
          <w:color w:val="000000"/>
          <w:sz w:val="22"/>
          <w:szCs w:val="22"/>
          <w:lang w:val="ru-RU"/>
        </w:rPr>
        <w:t>якої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іншої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пропозиції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A45436">
        <w:rPr>
          <w:color w:val="000000"/>
          <w:sz w:val="22"/>
          <w:szCs w:val="22"/>
          <w:lang w:val="ru-RU"/>
        </w:rPr>
        <w:t>більш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вигідними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для Вас </w:t>
      </w:r>
      <w:proofErr w:type="spellStart"/>
      <w:r w:rsidRPr="00A45436">
        <w:rPr>
          <w:color w:val="000000"/>
          <w:sz w:val="22"/>
          <w:szCs w:val="22"/>
          <w:lang w:val="ru-RU"/>
        </w:rPr>
        <w:t>умовами</w:t>
      </w:r>
      <w:proofErr w:type="spellEnd"/>
      <w:r w:rsidRPr="00A45436">
        <w:rPr>
          <w:color w:val="000000"/>
          <w:sz w:val="22"/>
          <w:szCs w:val="22"/>
          <w:lang w:val="ru-RU"/>
        </w:rPr>
        <w:t>.</w:t>
      </w:r>
    </w:p>
    <w:p w:rsidR="00A60A16" w:rsidRPr="00A45436" w:rsidRDefault="00885177">
      <w:pPr>
        <w:spacing w:line="276" w:lineRule="auto"/>
        <w:rPr>
          <w:color w:val="000000"/>
          <w:sz w:val="22"/>
          <w:szCs w:val="22"/>
          <w:lang w:val="ru-RU"/>
        </w:rPr>
      </w:pPr>
      <w:r w:rsidRPr="00A45436">
        <w:rPr>
          <w:color w:val="000000"/>
          <w:sz w:val="22"/>
          <w:szCs w:val="22"/>
          <w:lang w:val="ru-RU"/>
        </w:rPr>
        <w:t xml:space="preserve">До </w:t>
      </w:r>
      <w:proofErr w:type="spellStart"/>
      <w:r w:rsidRPr="00A45436">
        <w:rPr>
          <w:color w:val="000000"/>
          <w:sz w:val="22"/>
          <w:szCs w:val="22"/>
          <w:lang w:val="ru-RU"/>
        </w:rPr>
        <w:t>Анкети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додаються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наступні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A45436">
        <w:rPr>
          <w:color w:val="000000"/>
          <w:sz w:val="22"/>
          <w:szCs w:val="22"/>
          <w:lang w:val="ru-RU"/>
        </w:rPr>
        <w:t>документи</w:t>
      </w:r>
      <w:proofErr w:type="spellEnd"/>
      <w:r w:rsidRPr="00A45436">
        <w:rPr>
          <w:color w:val="000000"/>
          <w:sz w:val="22"/>
          <w:szCs w:val="22"/>
          <w:lang w:val="ru-RU"/>
        </w:rPr>
        <w:t xml:space="preserve"> (</w:t>
      </w:r>
      <w:proofErr w:type="spellStart"/>
      <w:r w:rsidRPr="00A45436">
        <w:rPr>
          <w:color w:val="000000"/>
          <w:sz w:val="22"/>
          <w:szCs w:val="22"/>
          <w:lang w:val="ru-RU"/>
        </w:rPr>
        <w:t>перелік</w:t>
      </w:r>
      <w:proofErr w:type="spellEnd"/>
      <w:r w:rsidRPr="00A45436">
        <w:rPr>
          <w:color w:val="000000"/>
          <w:sz w:val="22"/>
          <w:szCs w:val="22"/>
          <w:lang w:val="ru-RU"/>
        </w:rPr>
        <w:t>):</w:t>
      </w: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885177">
      <w:pPr>
        <w:rPr>
          <w:sz w:val="22"/>
          <w:szCs w:val="22"/>
          <w:lang w:val="ru-RU"/>
        </w:rPr>
      </w:pPr>
      <w:r w:rsidRPr="00A45436">
        <w:rPr>
          <w:sz w:val="22"/>
          <w:szCs w:val="22"/>
          <w:lang w:val="ru-RU"/>
        </w:rPr>
        <w:t>_______________________________________________________________</w:t>
      </w: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885177">
      <w:pPr>
        <w:rPr>
          <w:sz w:val="22"/>
          <w:szCs w:val="22"/>
          <w:lang w:val="ru-RU"/>
        </w:rPr>
      </w:pPr>
      <w:r w:rsidRPr="00A45436">
        <w:rPr>
          <w:sz w:val="22"/>
          <w:szCs w:val="22"/>
          <w:lang w:val="ru-RU"/>
        </w:rPr>
        <w:t>_______________________________________________________________</w:t>
      </w: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885177">
      <w:pPr>
        <w:rPr>
          <w:sz w:val="22"/>
          <w:szCs w:val="22"/>
          <w:lang w:val="ru-RU"/>
        </w:rPr>
      </w:pPr>
      <w:r w:rsidRPr="00A45436">
        <w:rPr>
          <w:sz w:val="22"/>
          <w:szCs w:val="22"/>
          <w:lang w:val="ru-RU"/>
        </w:rPr>
        <w:t>_______________________________________________________________</w:t>
      </w: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885177">
      <w:pPr>
        <w:rPr>
          <w:sz w:val="22"/>
          <w:szCs w:val="22"/>
          <w:lang w:val="ru-RU"/>
        </w:rPr>
      </w:pPr>
      <w:r w:rsidRPr="00A45436">
        <w:rPr>
          <w:sz w:val="22"/>
          <w:szCs w:val="22"/>
          <w:lang w:val="ru-RU"/>
        </w:rPr>
        <w:t>_______________________________________________________________</w:t>
      </w: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885177">
      <w:pPr>
        <w:rPr>
          <w:sz w:val="22"/>
          <w:szCs w:val="22"/>
          <w:lang w:val="ru-RU"/>
        </w:rPr>
      </w:pPr>
      <w:r w:rsidRPr="00A45436">
        <w:rPr>
          <w:sz w:val="22"/>
          <w:szCs w:val="22"/>
          <w:lang w:val="ru-RU"/>
        </w:rPr>
        <w:t>_____________________________________________________________________</w:t>
      </w: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885177">
      <w:pPr>
        <w:rPr>
          <w:sz w:val="22"/>
          <w:szCs w:val="22"/>
          <w:lang w:val="ru-RU"/>
        </w:rPr>
      </w:pPr>
      <w:proofErr w:type="spellStart"/>
      <w:r w:rsidRPr="00A45436">
        <w:rPr>
          <w:sz w:val="22"/>
          <w:szCs w:val="22"/>
          <w:lang w:val="ru-RU"/>
        </w:rPr>
        <w:t>Підпис</w:t>
      </w:r>
      <w:proofErr w:type="spellEnd"/>
      <w:r w:rsidRPr="00A45436">
        <w:rPr>
          <w:sz w:val="22"/>
          <w:szCs w:val="22"/>
          <w:lang w:val="ru-RU"/>
        </w:rPr>
        <w:t xml:space="preserve"> претендента, дата</w:t>
      </w: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A60A16">
      <w:pPr>
        <w:rPr>
          <w:sz w:val="22"/>
          <w:szCs w:val="22"/>
          <w:lang w:val="ru-RU"/>
        </w:rPr>
      </w:pPr>
    </w:p>
    <w:p w:rsidR="00A60A16" w:rsidRPr="00A45436" w:rsidRDefault="00885177">
      <w:pPr>
        <w:rPr>
          <w:sz w:val="22"/>
          <w:szCs w:val="22"/>
          <w:lang w:val="ru-RU"/>
        </w:rPr>
      </w:pPr>
      <w:r w:rsidRPr="00A45436">
        <w:rPr>
          <w:sz w:val="22"/>
          <w:szCs w:val="22"/>
          <w:lang w:val="ru-RU"/>
        </w:rPr>
        <w:t xml:space="preserve">М.П. за </w:t>
      </w:r>
      <w:proofErr w:type="spellStart"/>
      <w:r w:rsidRPr="00A45436">
        <w:rPr>
          <w:sz w:val="22"/>
          <w:szCs w:val="22"/>
          <w:lang w:val="ru-RU"/>
        </w:rPr>
        <w:t>наявності</w:t>
      </w:r>
      <w:proofErr w:type="spellEnd"/>
    </w:p>
    <w:p w:rsidR="00A60A16" w:rsidRPr="00A45436" w:rsidRDefault="00A60A16">
      <w:pPr>
        <w:rPr>
          <w:lang w:val="ru-RU"/>
        </w:rPr>
      </w:pPr>
      <w:bookmarkStart w:id="1" w:name="_heading=h.gjdgxs" w:colFirst="0" w:colLast="0"/>
      <w:bookmarkEnd w:id="1"/>
    </w:p>
    <w:sectPr w:rsidR="00A60A16" w:rsidRPr="00A45436">
      <w:footerReference w:type="even" r:id="rId7"/>
      <w:footerReference w:type="default" r:id="rId8"/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177" w:rsidRDefault="00885177">
      <w:r>
        <w:separator/>
      </w:r>
    </w:p>
  </w:endnote>
  <w:endnote w:type="continuationSeparator" w:id="0">
    <w:p w:rsidR="00885177" w:rsidRDefault="0088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A16" w:rsidRDefault="008851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end"/>
    </w:r>
  </w:p>
  <w:p w:rsidR="00A60A16" w:rsidRDefault="00A60A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eastAsia="Times New Roman"/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A16" w:rsidRDefault="008851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 w:rsidR="00A45436">
      <w:rPr>
        <w:rFonts w:eastAsia="Times New Roman"/>
        <w:color w:val="000000"/>
        <w:szCs w:val="21"/>
      </w:rPr>
      <w:fldChar w:fldCharType="separate"/>
    </w:r>
    <w:r w:rsidR="00A45436">
      <w:rPr>
        <w:rFonts w:eastAsia="Times New Roman"/>
        <w:noProof/>
        <w:color w:val="000000"/>
        <w:szCs w:val="21"/>
      </w:rPr>
      <w:t>1</w:t>
    </w:r>
    <w:r>
      <w:rPr>
        <w:rFonts w:eastAsia="Times New Roman"/>
        <w:color w:val="000000"/>
        <w:szCs w:val="21"/>
      </w:rPr>
      <w:fldChar w:fldCharType="end"/>
    </w:r>
  </w:p>
  <w:p w:rsidR="00A60A16" w:rsidRDefault="00A60A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eastAsia="Times New Roman"/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177" w:rsidRDefault="00885177">
      <w:r>
        <w:separator/>
      </w:r>
    </w:p>
  </w:footnote>
  <w:footnote w:type="continuationSeparator" w:id="0">
    <w:p w:rsidR="00885177" w:rsidRDefault="00885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16"/>
    <w:rsid w:val="00885177"/>
    <w:rsid w:val="00A45436"/>
    <w:rsid w:val="00A6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3C62"/>
  <w15:docId w15:val="{EA5D7D4C-4F3B-46E1-B3F0-8850AC6D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1"/>
        <w:szCs w:val="21"/>
        <w:lang w:val="uk-UA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80C"/>
    <w:rPr>
      <w:rFonts w:eastAsia="SimSun"/>
      <w:kern w:val="2"/>
      <w:szCs w:val="20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rsid w:val="00C2280C"/>
    <w:pPr>
      <w:keepNext/>
      <w:keepLines/>
      <w:widowControl/>
      <w:spacing w:before="200"/>
      <w:jc w:val="left"/>
      <w:outlineLvl w:val="2"/>
    </w:pPr>
    <w:rPr>
      <w:rFonts w:ascii="Cambria" w:eastAsia="Times New Roman" w:hAnsi="Cambria"/>
      <w:b/>
      <w:bCs/>
      <w:color w:val="4F81BD"/>
      <w:kern w:val="0"/>
      <w:sz w:val="24"/>
      <w:lang w:eastAsia="en-US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sid w:val="00C2280C"/>
    <w:rPr>
      <w:rFonts w:ascii="Cambria" w:eastAsia="Times New Roman" w:hAnsi="Cambria" w:cs="Times New Roman"/>
      <w:b/>
      <w:bCs/>
      <w:color w:val="4F81BD"/>
      <w:sz w:val="24"/>
      <w:szCs w:val="20"/>
      <w:lang w:val="en-US"/>
    </w:rPr>
  </w:style>
  <w:style w:type="paragraph" w:styleId="a4">
    <w:name w:val="footer"/>
    <w:basedOn w:val="a"/>
    <w:link w:val="a5"/>
    <w:rsid w:val="00C2280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2280C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styleId="a6">
    <w:name w:val="page number"/>
    <w:basedOn w:val="a0"/>
    <w:rsid w:val="00C2280C"/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l/x0TAsK0RzWxwnaverBBdi42Q==">AMUW2mU2iQkyrf9hl+lGK+aDBtChGd7eTBI/FbCW/PxJEjjNpfezkm2qNRgx/Y8/YkLFJHw9gxK8UqU6JVZD0gfCs5YIs8GoDIyG/KxmpRZ4mRzf6/hWl7QoL5BlVH6vTvC1uAUL79A9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Company>diakov.net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Skvortsova</dc:creator>
  <cp:lastModifiedBy>Валерия Скворцова</cp:lastModifiedBy>
  <cp:revision>2</cp:revision>
  <dcterms:created xsi:type="dcterms:W3CDTF">2021-03-29T10:12:00Z</dcterms:created>
  <dcterms:modified xsi:type="dcterms:W3CDTF">2022-01-10T10:32:00Z</dcterms:modified>
</cp:coreProperties>
</file>