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7B" w:rsidRPr="00886C39" w:rsidRDefault="00206C2D" w:rsidP="00202E7B">
      <w:pPr>
        <w:pStyle w:val="3"/>
        <w:spacing w:before="0"/>
        <w:rPr>
          <w:rFonts w:ascii="Times New Roman" w:hAnsi="Times New Roman"/>
          <w:color w:val="000000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/>
          <w:szCs w:val="24"/>
          <w:lang w:val="uk-UA"/>
        </w:rPr>
        <w:t>Додаток</w:t>
      </w:r>
      <w:r w:rsidR="00886C39">
        <w:rPr>
          <w:rFonts w:ascii="Times New Roman" w:hAnsi="Times New Roman"/>
          <w:color w:val="000000"/>
          <w:szCs w:val="24"/>
        </w:rPr>
        <w:t xml:space="preserve"> 1</w:t>
      </w:r>
    </w:p>
    <w:p w:rsidR="009B49C4" w:rsidRPr="009B49C4" w:rsidRDefault="00F64957" w:rsidP="00202E7B">
      <w:pPr>
        <w:pStyle w:val="3"/>
        <w:spacing w:before="0"/>
        <w:jc w:val="center"/>
        <w:rPr>
          <w:rFonts w:ascii="Times New Roman" w:hAnsi="Times New Roman"/>
          <w:color w:val="000000"/>
          <w:szCs w:val="24"/>
          <w:lang w:val="uk-UA"/>
        </w:rPr>
      </w:pPr>
      <w:r>
        <w:rPr>
          <w:rFonts w:ascii="Times New Roman" w:hAnsi="Times New Roman"/>
          <w:color w:val="000000"/>
          <w:szCs w:val="24"/>
          <w:lang w:val="uk-UA"/>
        </w:rPr>
        <w:t>Анкета учасника</w:t>
      </w:r>
      <w:r w:rsidR="009B49C4" w:rsidRPr="009B49C4">
        <w:rPr>
          <w:rFonts w:ascii="Times New Roman" w:hAnsi="Times New Roman"/>
          <w:color w:val="000000"/>
          <w:szCs w:val="24"/>
          <w:lang w:val="uk-UA"/>
        </w:rPr>
        <w:t xml:space="preserve"> конкурсного відбору (тендеру)</w:t>
      </w:r>
    </w:p>
    <w:p w:rsidR="00F64957" w:rsidRPr="00BB4B7D" w:rsidRDefault="00F64957" w:rsidP="00BB4B7D">
      <w:pPr>
        <w:jc w:val="center"/>
        <w:rPr>
          <w:b/>
          <w:sz w:val="24"/>
          <w:szCs w:val="24"/>
          <w:lang w:val="ru-RU" w:eastAsia="en-US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6"/>
      </w:tblGrid>
      <w:tr w:rsidR="002471EB" w:rsidRPr="005A5CCF" w:rsidTr="00323807">
        <w:trPr>
          <w:cantSplit/>
        </w:trPr>
        <w:tc>
          <w:tcPr>
            <w:tcW w:w="5000" w:type="pct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>І. Загальні відомості про конкурсний відбір (тендер)</w:t>
            </w:r>
          </w:p>
        </w:tc>
      </w:tr>
    </w:tbl>
    <w:p w:rsidR="000A03D3" w:rsidRPr="000A03D3" w:rsidRDefault="000A03D3">
      <w:pPr>
        <w:rPr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Предмет закупівлі</w:t>
            </w:r>
          </w:p>
        </w:tc>
        <w:tc>
          <w:tcPr>
            <w:tcW w:w="2499" w:type="pct"/>
            <w:vAlign w:val="bottom"/>
          </w:tcPr>
          <w:p w:rsidR="002471EB" w:rsidRPr="00156BB3" w:rsidRDefault="002471EB" w:rsidP="00156BB3">
            <w:pPr>
              <w:rPr>
                <w:rFonts w:cs="Arial"/>
                <w:i/>
                <w:color w:val="000000"/>
                <w:lang w:val="ru-RU"/>
              </w:rPr>
            </w:pPr>
            <w:r w:rsidRPr="002471EB">
              <w:rPr>
                <w:sz w:val="24"/>
                <w:szCs w:val="24"/>
                <w:lang w:val="uk-UA" w:eastAsia="en-US"/>
              </w:rPr>
              <w:t>постачальник</w:t>
            </w:r>
            <w:r w:rsidRPr="002471EB">
              <w:rPr>
                <w:sz w:val="24"/>
                <w:szCs w:val="24"/>
                <w:lang w:val="ru-RU" w:eastAsia="en-US"/>
              </w:rPr>
              <w:t xml:space="preserve"> </w:t>
            </w:r>
            <w:r w:rsidR="00156BB3">
              <w:rPr>
                <w:sz w:val="24"/>
                <w:szCs w:val="24"/>
                <w:lang w:val="uk-UA" w:eastAsia="en-US"/>
              </w:rPr>
              <w:t>послуг логістики</w:t>
            </w: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Дата заявки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</w:tbl>
    <w:p w:rsidR="002471EB" w:rsidRPr="005A5CCF" w:rsidRDefault="002471EB" w:rsidP="002471EB">
      <w:pPr>
        <w:rPr>
          <w:rFonts w:cs="Arial"/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2471EB" w:rsidRPr="005A5CCF" w:rsidTr="00323807">
        <w:trPr>
          <w:cantSplit/>
        </w:trPr>
        <w:tc>
          <w:tcPr>
            <w:tcW w:w="5000" w:type="pct"/>
            <w:gridSpan w:val="2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>ІІ. Загальні відомості про учасника - суб'єкта господарювання</w:t>
            </w: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Найменування суб'єкта господарювання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Ідентифікаційний код за ЄДРПОУ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Поштова адреса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Телефон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 xml:space="preserve">Електронна адреса (WEB-сайт, e-mail) 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Місце та дата реєстрації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№ свідоцтва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Рік створення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rPr>
          <w:cantSplit/>
        </w:trPr>
        <w:tc>
          <w:tcPr>
            <w:tcW w:w="5000" w:type="pct"/>
            <w:gridSpan w:val="2"/>
          </w:tcPr>
          <w:p w:rsidR="002471EB" w:rsidRPr="005A5CCF" w:rsidRDefault="002471EB" w:rsidP="00323807">
            <w:pPr>
              <w:rPr>
                <w:rFonts w:cs="Arial"/>
                <w:i/>
                <w:color w:val="000000"/>
                <w:lang w:val="uk-UA"/>
              </w:rPr>
            </w:pPr>
            <w:r w:rsidRPr="005A5CCF">
              <w:rPr>
                <w:rFonts w:cs="Arial"/>
                <w:i/>
                <w:color w:val="000000"/>
                <w:lang w:val="uk-UA"/>
              </w:rPr>
              <w:t>Копії  реєстраційних документів,  що  засвідчують  юридичний  статус  суб'єкта  господарювання,  місце реєстрації, додаються: виписка з ЄДР про державну реєстрацію, свідоцтво/довідка платника податків, інші документи за наявності</w:t>
            </w: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rPr>
                <w:rFonts w:cs="Arial"/>
                <w:b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 xml:space="preserve">Особа, яка уповноважена представляти інтереси учасника попередньої кваліфікації 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Прізвище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Ім'я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 батькові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:rsidTr="00323807">
        <w:tc>
          <w:tcPr>
            <w:tcW w:w="2501" w:type="pct"/>
          </w:tcPr>
          <w:p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Посада</w:t>
            </w:r>
          </w:p>
        </w:tc>
        <w:tc>
          <w:tcPr>
            <w:tcW w:w="2499" w:type="pct"/>
            <w:vAlign w:val="bottom"/>
          </w:tcPr>
          <w:p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</w:tbl>
    <w:p w:rsidR="002471EB" w:rsidRDefault="002471EB" w:rsidP="00801F3B">
      <w:pPr>
        <w:spacing w:line="276" w:lineRule="auto"/>
        <w:rPr>
          <w:rFonts w:cs="Arial"/>
          <w:color w:val="000000"/>
          <w:lang w:val="uk-UA" w:eastAsia="uk-UA"/>
        </w:rPr>
      </w:pPr>
    </w:p>
    <w:p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Ми погоджуємося дотримуватися умов цієї заявки протягом ___</w:t>
      </w:r>
      <w:r w:rsidRPr="00801F3B">
        <w:rPr>
          <w:rFonts w:cs="Arial"/>
          <w:color w:val="000000"/>
          <w:lang w:val="ru-RU" w:eastAsia="uk-UA"/>
        </w:rPr>
        <w:t>_</w:t>
      </w:r>
      <w:r w:rsidRPr="005A5CCF">
        <w:rPr>
          <w:rFonts w:cs="Arial"/>
          <w:color w:val="000000"/>
          <w:lang w:val="uk-UA" w:eastAsia="uk-UA"/>
        </w:rPr>
        <w:t xml:space="preserve">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 xml:space="preserve">У разі перемоги, зобов'язуємось виконати роботи (поставити товари), що визначені в документації до </w:t>
      </w:r>
      <w:r w:rsidR="009B0455">
        <w:rPr>
          <w:rFonts w:cs="Arial"/>
          <w:color w:val="000000"/>
          <w:lang w:val="uk-UA" w:eastAsia="uk-UA"/>
        </w:rPr>
        <w:t>липня 2019</w:t>
      </w:r>
      <w:r w:rsidR="001F5533">
        <w:rPr>
          <w:rFonts w:cs="Arial"/>
          <w:color w:val="000000"/>
          <w:lang w:val="uk-UA" w:eastAsia="uk-UA"/>
        </w:rPr>
        <w:t xml:space="preserve"> року.</w:t>
      </w:r>
    </w:p>
    <w:p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801F3B" w:rsidRPr="00D235F6" w:rsidRDefault="00801F3B" w:rsidP="00801F3B">
      <w:pPr>
        <w:spacing w:line="276" w:lineRule="auto"/>
        <w:rPr>
          <w:rFonts w:cs="Arial"/>
          <w:b/>
          <w:color w:val="000000"/>
          <w:lang w:val="uk-UA" w:eastAsia="uk-UA"/>
        </w:rPr>
      </w:pPr>
      <w:r w:rsidRPr="00D235F6">
        <w:rPr>
          <w:rFonts w:cs="Arial"/>
          <w:b/>
          <w:color w:val="000000"/>
          <w:lang w:val="uk-UA" w:eastAsia="uk-UA"/>
        </w:rPr>
        <w:t>До Анкети додаються наступні документи (перелік):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sz w:val="18"/>
          <w:lang w:val="uk-UA" w:eastAsia="en-US"/>
        </w:rPr>
        <w:t>_____________________________________________________________________</w:t>
      </w:r>
    </w:p>
    <w:p w:rsidR="00801F3B" w:rsidRPr="005A5CCF" w:rsidRDefault="00801F3B" w:rsidP="00801F3B">
      <w:pPr>
        <w:rPr>
          <w:rFonts w:cs="Arial"/>
          <w:sz w:val="18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Підпис повноважного представника організації-претендента</w:t>
      </w: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</w:p>
    <w:p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М.П.</w:t>
      </w:r>
    </w:p>
    <w:p w:rsidR="003949BD" w:rsidRPr="00284A8B" w:rsidRDefault="003949BD" w:rsidP="00284A8B">
      <w:pPr>
        <w:rPr>
          <w:rFonts w:ascii="Arial Narrow" w:hAnsi="Arial Narrow"/>
          <w:sz w:val="18"/>
          <w:lang w:val="uk-UA" w:eastAsia="en-US"/>
        </w:rPr>
      </w:pPr>
    </w:p>
    <w:sectPr w:rsidR="003949BD" w:rsidRPr="00284A8B" w:rsidSect="007A67D4">
      <w:footerReference w:type="even" r:id="rId6"/>
      <w:foot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110" w:rsidRDefault="00E21110">
      <w:r>
        <w:separator/>
      </w:r>
    </w:p>
  </w:endnote>
  <w:endnote w:type="continuationSeparator" w:id="0">
    <w:p w:rsidR="00E21110" w:rsidRDefault="00E2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176" w:rsidRDefault="00323176" w:rsidP="005334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23176" w:rsidRDefault="00323176" w:rsidP="001804D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176" w:rsidRDefault="00323176" w:rsidP="005334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3980">
      <w:rPr>
        <w:rStyle w:val="a6"/>
        <w:noProof/>
      </w:rPr>
      <w:t>1</w:t>
    </w:r>
    <w:r>
      <w:rPr>
        <w:rStyle w:val="a6"/>
      </w:rPr>
      <w:fldChar w:fldCharType="end"/>
    </w:r>
  </w:p>
  <w:p w:rsidR="00323176" w:rsidRDefault="00323176" w:rsidP="001804D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110" w:rsidRDefault="00E21110">
      <w:r>
        <w:separator/>
      </w:r>
    </w:p>
  </w:footnote>
  <w:footnote w:type="continuationSeparator" w:id="0">
    <w:p w:rsidR="00E21110" w:rsidRDefault="00E2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25"/>
    <w:rsid w:val="000907BD"/>
    <w:rsid w:val="000A03D3"/>
    <w:rsid w:val="000A0924"/>
    <w:rsid w:val="000B0A7A"/>
    <w:rsid w:val="000E19EB"/>
    <w:rsid w:val="000E53F2"/>
    <w:rsid w:val="000F199D"/>
    <w:rsid w:val="000F3E3A"/>
    <w:rsid w:val="00105D31"/>
    <w:rsid w:val="0013204F"/>
    <w:rsid w:val="00156B0E"/>
    <w:rsid w:val="00156BB3"/>
    <w:rsid w:val="001804D1"/>
    <w:rsid w:val="001A1DAD"/>
    <w:rsid w:val="001F3E1A"/>
    <w:rsid w:val="001F5533"/>
    <w:rsid w:val="00202E7B"/>
    <w:rsid w:val="00206C2D"/>
    <w:rsid w:val="002471EB"/>
    <w:rsid w:val="0028338D"/>
    <w:rsid w:val="00284A8B"/>
    <w:rsid w:val="002D4525"/>
    <w:rsid w:val="00323176"/>
    <w:rsid w:val="00323807"/>
    <w:rsid w:val="00352F43"/>
    <w:rsid w:val="00364165"/>
    <w:rsid w:val="00381286"/>
    <w:rsid w:val="00381958"/>
    <w:rsid w:val="003949BD"/>
    <w:rsid w:val="003C2B26"/>
    <w:rsid w:val="003E31A2"/>
    <w:rsid w:val="00434544"/>
    <w:rsid w:val="00451CAF"/>
    <w:rsid w:val="004D4035"/>
    <w:rsid w:val="004F65A1"/>
    <w:rsid w:val="00531397"/>
    <w:rsid w:val="0053345B"/>
    <w:rsid w:val="005B006B"/>
    <w:rsid w:val="005C17D3"/>
    <w:rsid w:val="005C6612"/>
    <w:rsid w:val="005D492F"/>
    <w:rsid w:val="00622052"/>
    <w:rsid w:val="00623A12"/>
    <w:rsid w:val="00626E5F"/>
    <w:rsid w:val="006379D1"/>
    <w:rsid w:val="00647D78"/>
    <w:rsid w:val="0068459A"/>
    <w:rsid w:val="00686584"/>
    <w:rsid w:val="006A2A3D"/>
    <w:rsid w:val="0076445D"/>
    <w:rsid w:val="007A54DD"/>
    <w:rsid w:val="007A67D4"/>
    <w:rsid w:val="007F6E21"/>
    <w:rsid w:val="00801F3B"/>
    <w:rsid w:val="00862971"/>
    <w:rsid w:val="00886C39"/>
    <w:rsid w:val="008918B2"/>
    <w:rsid w:val="008F4C25"/>
    <w:rsid w:val="00904D7A"/>
    <w:rsid w:val="009B0455"/>
    <w:rsid w:val="009B49C4"/>
    <w:rsid w:val="009E5E1A"/>
    <w:rsid w:val="00A615D8"/>
    <w:rsid w:val="00AA7D21"/>
    <w:rsid w:val="00AE6B4E"/>
    <w:rsid w:val="00AF61C2"/>
    <w:rsid w:val="00B71CD3"/>
    <w:rsid w:val="00BB4B7D"/>
    <w:rsid w:val="00BE2C99"/>
    <w:rsid w:val="00BF5B99"/>
    <w:rsid w:val="00C177D4"/>
    <w:rsid w:val="00C535C9"/>
    <w:rsid w:val="00C840C4"/>
    <w:rsid w:val="00CB1D32"/>
    <w:rsid w:val="00CC3980"/>
    <w:rsid w:val="00D06A04"/>
    <w:rsid w:val="00D14B57"/>
    <w:rsid w:val="00D235F6"/>
    <w:rsid w:val="00D353C2"/>
    <w:rsid w:val="00D45E70"/>
    <w:rsid w:val="00D75436"/>
    <w:rsid w:val="00D82203"/>
    <w:rsid w:val="00DA1DE8"/>
    <w:rsid w:val="00DF296D"/>
    <w:rsid w:val="00E02A56"/>
    <w:rsid w:val="00E21110"/>
    <w:rsid w:val="00E370A7"/>
    <w:rsid w:val="00E56358"/>
    <w:rsid w:val="00EB41DF"/>
    <w:rsid w:val="00EC68BD"/>
    <w:rsid w:val="00EE5F96"/>
    <w:rsid w:val="00F3623D"/>
    <w:rsid w:val="00F64957"/>
    <w:rsid w:val="00FA6278"/>
    <w:rsid w:val="00F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CE76E-D338-42E1-B8F9-E9624AC8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25"/>
    <w:pPr>
      <w:widowControl w:val="0"/>
      <w:jc w:val="both"/>
    </w:pPr>
    <w:rPr>
      <w:rFonts w:eastAsia="SimSun"/>
      <w:kern w:val="2"/>
      <w:sz w:val="21"/>
      <w:lang w:eastAsia="zh-CN"/>
    </w:rPr>
  </w:style>
  <w:style w:type="paragraph" w:styleId="2">
    <w:name w:val="heading 2"/>
    <w:basedOn w:val="a"/>
    <w:next w:val="a"/>
    <w:link w:val="20"/>
    <w:autoRedefine/>
    <w:qFormat/>
    <w:rsid w:val="00647D78"/>
    <w:pPr>
      <w:keepNext/>
      <w:widowControl/>
      <w:spacing w:before="120"/>
      <w:outlineLvl w:val="1"/>
    </w:pPr>
    <w:rPr>
      <w:rFonts w:ascii="Cambria" w:eastAsia="Times New Roman" w:hAnsi="Cambria"/>
      <w:b/>
      <w:iCs/>
      <w:kern w:val="0"/>
      <w:sz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949BD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paragraph" w:styleId="5">
    <w:name w:val="heading 5"/>
    <w:basedOn w:val="a"/>
    <w:next w:val="a"/>
    <w:link w:val="50"/>
    <w:qFormat/>
    <w:rsid w:val="003949BD"/>
    <w:pPr>
      <w:keepNext/>
      <w:keepLines/>
      <w:widowControl/>
      <w:spacing w:before="200"/>
      <w:jc w:val="left"/>
      <w:outlineLvl w:val="4"/>
    </w:pPr>
    <w:rPr>
      <w:rFonts w:ascii="Cambria" w:eastAsia="Times New Roman" w:hAnsi="Cambria"/>
      <w:color w:val="243F60"/>
      <w:kern w:val="0"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3949BD"/>
    <w:pPr>
      <w:widowControl/>
      <w:spacing w:before="240" w:after="60"/>
      <w:jc w:val="left"/>
      <w:outlineLvl w:val="5"/>
    </w:pPr>
    <w:rPr>
      <w:rFonts w:ascii="Calibri" w:eastAsia="Times New Roman" w:hAnsi="Calibri"/>
      <w:b/>
      <w:bCs/>
      <w:kern w:val="0"/>
      <w:sz w:val="22"/>
      <w:szCs w:val="22"/>
      <w:lang w:val="ru-RU" w:eastAsia="ru-RU"/>
    </w:rPr>
  </w:style>
  <w:style w:type="paragraph" w:styleId="8">
    <w:name w:val="heading 8"/>
    <w:basedOn w:val="a"/>
    <w:next w:val="a"/>
    <w:qFormat/>
    <w:rsid w:val="00D7543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D4525"/>
    <w:pPr>
      <w:widowControl/>
      <w:spacing w:after="120"/>
      <w:jc w:val="left"/>
    </w:pPr>
    <w:rPr>
      <w:rFonts w:eastAsia="Times New Roman"/>
      <w:color w:val="0000FF"/>
      <w:kern w:val="0"/>
      <w:sz w:val="24"/>
      <w:lang w:eastAsia="en-US"/>
    </w:rPr>
  </w:style>
  <w:style w:type="character" w:customStyle="1" w:styleId="a4">
    <w:name w:val="Основной текст Знак"/>
    <w:link w:val="a3"/>
    <w:rsid w:val="002D4525"/>
    <w:rPr>
      <w:color w:val="0000FF"/>
      <w:sz w:val="24"/>
      <w:lang w:val="en-US" w:eastAsia="en-US" w:bidi="ar-SA"/>
    </w:rPr>
  </w:style>
  <w:style w:type="character" w:customStyle="1" w:styleId="20">
    <w:name w:val="Заголовок 2 Знак"/>
    <w:link w:val="2"/>
    <w:rsid w:val="00647D78"/>
    <w:rPr>
      <w:rFonts w:ascii="Cambria" w:hAnsi="Cambria"/>
      <w:b/>
      <w:iCs/>
      <w:sz w:val="22"/>
      <w:lang w:val="uk-UA" w:eastAsia="en-US" w:bidi="ar-SA"/>
    </w:rPr>
  </w:style>
  <w:style w:type="character" w:customStyle="1" w:styleId="30">
    <w:name w:val="Заголовок 3 Знак"/>
    <w:link w:val="3"/>
    <w:rsid w:val="003949BD"/>
    <w:rPr>
      <w:rFonts w:ascii="Cambria" w:hAnsi="Cambria"/>
      <w:b/>
      <w:bCs/>
      <w:color w:val="4F81BD"/>
      <w:sz w:val="24"/>
      <w:lang w:val="en-US" w:eastAsia="en-US" w:bidi="ar-SA"/>
    </w:rPr>
  </w:style>
  <w:style w:type="character" w:customStyle="1" w:styleId="50">
    <w:name w:val="Заголовок 5 Знак"/>
    <w:link w:val="5"/>
    <w:rsid w:val="003949BD"/>
    <w:rPr>
      <w:rFonts w:ascii="Cambria" w:hAnsi="Cambria"/>
      <w:color w:val="243F60"/>
      <w:sz w:val="24"/>
      <w:lang w:val="en-US" w:eastAsia="en-US" w:bidi="ar-SA"/>
    </w:rPr>
  </w:style>
  <w:style w:type="character" w:customStyle="1" w:styleId="60">
    <w:name w:val="Заголовок 6 Знак"/>
    <w:link w:val="6"/>
    <w:rsid w:val="003949BD"/>
    <w:rPr>
      <w:rFonts w:ascii="Calibri" w:hAnsi="Calibri"/>
      <w:b/>
      <w:bCs/>
      <w:sz w:val="22"/>
      <w:szCs w:val="22"/>
      <w:lang w:val="ru-RU" w:eastAsia="ru-RU" w:bidi="ar-SA"/>
    </w:rPr>
  </w:style>
  <w:style w:type="paragraph" w:styleId="a5">
    <w:name w:val="footer"/>
    <w:basedOn w:val="a"/>
    <w:rsid w:val="001804D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 учасників тендеру</vt:lpstr>
    </vt:vector>
  </TitlesOfParts>
  <Company>UCL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 учасників тендеру</dc:title>
  <dc:subject/>
  <dc:creator>Daryna Stepanyuk</dc:creator>
  <cp:keywords/>
  <dc:description/>
  <cp:lastModifiedBy>Valeriya Skvortsova</cp:lastModifiedBy>
  <cp:revision>2</cp:revision>
  <cp:lastPrinted>2015-01-30T14:49:00Z</cp:lastPrinted>
  <dcterms:created xsi:type="dcterms:W3CDTF">2020-07-08T10:29:00Z</dcterms:created>
  <dcterms:modified xsi:type="dcterms:W3CDTF">2020-07-08T10:29:00Z</dcterms:modified>
</cp:coreProperties>
</file>