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4CA1C" w14:textId="77777777" w:rsidR="001716A2" w:rsidRPr="00A34E1D" w:rsidRDefault="001716A2" w:rsidP="001716A2">
      <w:pPr>
        <w:pStyle w:val="8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i w:val="0"/>
          <w:sz w:val="22"/>
          <w:szCs w:val="22"/>
        </w:rPr>
      </w:pPr>
      <w:r w:rsidRPr="00A34E1D">
        <w:rPr>
          <w:rFonts w:ascii="Times New Roman" w:hAnsi="Times New Roman"/>
          <w:b/>
          <w:i w:val="0"/>
          <w:caps/>
          <w:sz w:val="22"/>
          <w:szCs w:val="22"/>
          <w:lang w:val="uk-UA"/>
        </w:rPr>
        <w:t>оголошення ПРО</w:t>
      </w:r>
      <w:r w:rsidRPr="00A34E1D">
        <w:rPr>
          <w:rFonts w:ascii="Times New Roman" w:hAnsi="Times New Roman"/>
          <w:b/>
          <w:i w:val="0"/>
          <w:sz w:val="22"/>
          <w:szCs w:val="22"/>
          <w:lang w:val="uk-UA"/>
        </w:rPr>
        <w:t xml:space="preserve"> ПРОВЕДЕННЯ ТЕНДЕРУ НА ЗАКУПІВЛЮ ПОСЛУГ</w:t>
      </w:r>
    </w:p>
    <w:p w14:paraId="77AA57AE" w14:textId="0B6895CA" w:rsidR="001716A2" w:rsidRPr="00A34E1D" w:rsidRDefault="00E53AB2" w:rsidP="001716A2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РЕЦЕНЗУВАННЯ АНАЛІТИЧНОГО ДОСЛІДЖЕННЯ ЩОДО СТАНУ РОЗВИТКУ ГРОМАДЯНСЬКОГО СУСПІЛЬСТВА УКРАЇНИ</w:t>
      </w:r>
    </w:p>
    <w:p w14:paraId="162B9571" w14:textId="77777777" w:rsidR="003D6D93" w:rsidRDefault="003D6D93" w:rsidP="003D6D93">
      <w:pPr>
        <w:jc w:val="right"/>
        <w:rPr>
          <w:b/>
          <w:sz w:val="22"/>
          <w:szCs w:val="22"/>
          <w:lang w:val="ru-RU" w:eastAsia="ru-RU"/>
        </w:rPr>
      </w:pPr>
    </w:p>
    <w:p w14:paraId="5CF2A14D" w14:textId="6B904EBF" w:rsidR="001716A2" w:rsidRPr="005C52B9" w:rsidRDefault="00E53AB2" w:rsidP="003D6D93">
      <w:pPr>
        <w:jc w:val="right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val="ru-RU" w:eastAsia="ru-RU"/>
        </w:rPr>
        <w:t>27</w:t>
      </w:r>
      <w:r w:rsidR="00BE0C1A">
        <w:rPr>
          <w:b/>
          <w:sz w:val="22"/>
          <w:szCs w:val="22"/>
          <w:lang w:val="ru-RU" w:eastAsia="ru-RU"/>
        </w:rPr>
        <w:t xml:space="preserve"> червня </w:t>
      </w:r>
      <w:r w:rsidR="003D6D93">
        <w:rPr>
          <w:b/>
          <w:sz w:val="22"/>
          <w:szCs w:val="22"/>
          <w:lang w:val="ru-RU" w:eastAsia="ru-RU"/>
        </w:rPr>
        <w:t>202</w:t>
      </w:r>
      <w:r w:rsidR="005C52B9">
        <w:rPr>
          <w:b/>
          <w:sz w:val="22"/>
          <w:szCs w:val="22"/>
          <w:lang w:eastAsia="ru-RU"/>
        </w:rPr>
        <w:t>4</w:t>
      </w:r>
    </w:p>
    <w:p w14:paraId="4C175D3C" w14:textId="77777777" w:rsidR="001716A2" w:rsidRPr="00A34E1D" w:rsidRDefault="001716A2" w:rsidP="001716A2">
      <w:pPr>
        <w:rPr>
          <w:sz w:val="22"/>
          <w:szCs w:val="22"/>
          <w:lang w:val="uk-UA" w:eastAsia="ru-RU"/>
        </w:rPr>
      </w:pP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75"/>
        <w:gridCol w:w="2729"/>
        <w:gridCol w:w="2800"/>
        <w:gridCol w:w="4712"/>
        <w:gridCol w:w="141"/>
      </w:tblGrid>
      <w:tr w:rsidR="001716A2" w:rsidRPr="00E53AB2" w14:paraId="3CF3FC8F" w14:textId="77777777" w:rsidTr="00EC4106">
        <w:trPr>
          <w:gridAfter w:val="1"/>
          <w:wAfter w:w="141" w:type="dxa"/>
          <w:cantSplit/>
          <w:trHeight w:val="209"/>
        </w:trPr>
        <w:tc>
          <w:tcPr>
            <w:tcW w:w="675" w:type="dxa"/>
          </w:tcPr>
          <w:p w14:paraId="3760A030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5529" w:type="dxa"/>
            <w:gridSpan w:val="2"/>
          </w:tcPr>
          <w:p w14:paraId="10EE1FAA" w14:textId="77777777"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Головний розпорядник коштів</w:t>
            </w:r>
          </w:p>
        </w:tc>
        <w:tc>
          <w:tcPr>
            <w:tcW w:w="4712" w:type="dxa"/>
          </w:tcPr>
          <w:p w14:paraId="1A418883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 xml:space="preserve">"Український незалежний центр політичних досліджень",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>ЄДРПОУ 25836432</w:t>
            </w:r>
          </w:p>
          <w:p w14:paraId="5F1ED591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14:paraId="5B0E2B4D" w14:textId="77777777" w:rsidTr="00EC4106">
        <w:trPr>
          <w:gridAfter w:val="1"/>
          <w:wAfter w:w="141" w:type="dxa"/>
          <w:cantSplit/>
        </w:trPr>
        <w:tc>
          <w:tcPr>
            <w:tcW w:w="675" w:type="dxa"/>
          </w:tcPr>
          <w:p w14:paraId="772CCE77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CF9A73E" w14:textId="77777777"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Джерело фінансування закупівлі </w:t>
            </w:r>
            <w:r w:rsidRPr="00A34E1D">
              <w:rPr>
                <w:rFonts w:ascii="Times New Roman" w:hAnsi="Times New Roman" w:cs="Times New Roman"/>
                <w:i/>
                <w:caps/>
                <w:sz w:val="22"/>
                <w:szCs w:val="22"/>
                <w:lang w:val="uk-UA"/>
              </w:rPr>
              <w:t>(назва проекту)</w:t>
            </w:r>
          </w:p>
        </w:tc>
        <w:tc>
          <w:tcPr>
            <w:tcW w:w="4712" w:type="dxa"/>
          </w:tcPr>
          <w:p w14:paraId="60919A50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Усі проекти організації </w:t>
            </w:r>
          </w:p>
          <w:p w14:paraId="4CD9D005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1716A2" w:rsidRPr="00A34E1D" w14:paraId="04796AFA" w14:textId="77777777" w:rsidTr="00EC4106">
        <w:trPr>
          <w:gridAfter w:val="1"/>
          <w:wAfter w:w="141" w:type="dxa"/>
          <w:cantSplit/>
        </w:trPr>
        <w:tc>
          <w:tcPr>
            <w:tcW w:w="675" w:type="dxa"/>
          </w:tcPr>
          <w:p w14:paraId="49A020DC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5529" w:type="dxa"/>
            <w:gridSpan w:val="2"/>
          </w:tcPr>
          <w:p w14:paraId="1F196361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Замовник:</w:t>
            </w:r>
          </w:p>
        </w:tc>
        <w:tc>
          <w:tcPr>
            <w:tcW w:w="4712" w:type="dxa"/>
          </w:tcPr>
          <w:p w14:paraId="2C063058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E53AB2" w14:paraId="107C76A3" w14:textId="77777777" w:rsidTr="00EC4106">
        <w:trPr>
          <w:gridAfter w:val="1"/>
          <w:wAfter w:w="141" w:type="dxa"/>
          <w:cantSplit/>
          <w:trHeight w:val="280"/>
        </w:trPr>
        <w:tc>
          <w:tcPr>
            <w:tcW w:w="675" w:type="dxa"/>
          </w:tcPr>
          <w:p w14:paraId="4109A57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2A1E1D0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Повна назва</w:t>
            </w:r>
          </w:p>
        </w:tc>
        <w:tc>
          <w:tcPr>
            <w:tcW w:w="4712" w:type="dxa"/>
          </w:tcPr>
          <w:p w14:paraId="604D4C7E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1716A2" w:rsidRPr="00A34E1D" w14:paraId="4F544BA3" w14:textId="77777777" w:rsidTr="00EC4106">
        <w:trPr>
          <w:gridAfter w:val="1"/>
          <w:wAfter w:w="141" w:type="dxa"/>
          <w:cantSplit/>
          <w:trHeight w:val="256"/>
        </w:trPr>
        <w:tc>
          <w:tcPr>
            <w:tcW w:w="675" w:type="dxa"/>
          </w:tcPr>
          <w:p w14:paraId="11DFFE2B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9267EE0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Ідентифікаційний код за ЄДРПОУ </w:t>
            </w:r>
          </w:p>
        </w:tc>
        <w:tc>
          <w:tcPr>
            <w:tcW w:w="4712" w:type="dxa"/>
          </w:tcPr>
          <w:p w14:paraId="34DE4D9D" w14:textId="77777777"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25836432</w:t>
            </w:r>
          </w:p>
        </w:tc>
      </w:tr>
      <w:tr w:rsidR="001716A2" w:rsidRPr="00A34E1D" w14:paraId="07E27CF7" w14:textId="77777777" w:rsidTr="00EC4106">
        <w:trPr>
          <w:gridAfter w:val="1"/>
          <w:wAfter w:w="141" w:type="dxa"/>
          <w:cantSplit/>
          <w:trHeight w:val="288"/>
        </w:trPr>
        <w:tc>
          <w:tcPr>
            <w:tcW w:w="675" w:type="dxa"/>
          </w:tcPr>
          <w:p w14:paraId="6FE6909E" w14:textId="77777777" w:rsidR="001716A2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7B46E685" w14:textId="77777777"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6A067686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4FDD66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Адреса</w:t>
            </w:r>
          </w:p>
        </w:tc>
        <w:tc>
          <w:tcPr>
            <w:tcW w:w="4712" w:type="dxa"/>
          </w:tcPr>
          <w:p w14:paraId="69174AEA" w14:textId="77777777"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Юридична адреса: Україна, 03037, м. Київ, вул. Вузівська, 5, к. 129</w:t>
            </w:r>
          </w:p>
          <w:p w14:paraId="3DA1EBDE" w14:textId="77777777"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A34E1D" w:rsidRPr="00A34E1D" w14:paraId="229425A0" w14:textId="77777777" w:rsidTr="00EC4106">
        <w:trPr>
          <w:gridAfter w:val="2"/>
          <w:wAfter w:w="4853" w:type="dxa"/>
          <w:cantSplit/>
          <w:trHeight w:val="234"/>
        </w:trPr>
        <w:tc>
          <w:tcPr>
            <w:tcW w:w="675" w:type="dxa"/>
          </w:tcPr>
          <w:p w14:paraId="16E0D6FD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AA477C9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Відповідальний за проведення тендеру</w:t>
            </w:r>
          </w:p>
        </w:tc>
      </w:tr>
      <w:tr w:rsidR="001716A2" w:rsidRPr="00A34E1D" w14:paraId="1A505133" w14:textId="77777777" w:rsidTr="00EC4106">
        <w:trPr>
          <w:cantSplit/>
          <w:trHeight w:val="264"/>
        </w:trPr>
        <w:tc>
          <w:tcPr>
            <w:tcW w:w="675" w:type="dxa"/>
          </w:tcPr>
          <w:p w14:paraId="2874292B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B5C1963" w14:textId="77777777" w:rsidR="001716A2" w:rsidRPr="00A34E1D" w:rsidRDefault="00EC4106" w:rsidP="00EC4106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Прізвище, ім’я</w:t>
            </w:r>
          </w:p>
        </w:tc>
        <w:tc>
          <w:tcPr>
            <w:tcW w:w="4853" w:type="dxa"/>
            <w:gridSpan w:val="2"/>
          </w:tcPr>
          <w:p w14:paraId="6746985F" w14:textId="0BE63F1E" w:rsidR="001716A2" w:rsidRPr="005C52B9" w:rsidRDefault="005C52B9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Гошта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Софія</w:t>
            </w:r>
          </w:p>
        </w:tc>
      </w:tr>
      <w:tr w:rsidR="001716A2" w:rsidRPr="00A34E1D" w14:paraId="4F8A7432" w14:textId="77777777" w:rsidTr="00EC4106">
        <w:trPr>
          <w:cantSplit/>
          <w:trHeight w:val="272"/>
        </w:trPr>
        <w:tc>
          <w:tcPr>
            <w:tcW w:w="675" w:type="dxa"/>
          </w:tcPr>
          <w:p w14:paraId="1647DF75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E543B62" w14:textId="77777777" w:rsidR="001716A2" w:rsidRPr="00A34E1D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телефон, факс</w:t>
            </w:r>
          </w:p>
        </w:tc>
        <w:tc>
          <w:tcPr>
            <w:tcW w:w="4853" w:type="dxa"/>
            <w:gridSpan w:val="2"/>
          </w:tcPr>
          <w:p w14:paraId="6076FB10" w14:textId="4D635EDD" w:rsidR="001716A2" w:rsidRPr="00A34E1D" w:rsidRDefault="0029373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(09</w:t>
            </w:r>
            <w:r w:rsidR="005C52B9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 xml:space="preserve">) </w:t>
            </w:r>
            <w:r w:rsidR="005C52B9">
              <w:rPr>
                <w:sz w:val="22"/>
                <w:szCs w:val="22"/>
                <w:lang w:val="uk-UA"/>
              </w:rPr>
              <w:t>167</w:t>
            </w:r>
            <w:r w:rsidR="006C2A63">
              <w:rPr>
                <w:sz w:val="22"/>
                <w:szCs w:val="22"/>
                <w:lang w:val="uk-UA"/>
              </w:rPr>
              <w:t xml:space="preserve"> </w:t>
            </w:r>
            <w:r w:rsidR="005C52B9">
              <w:rPr>
                <w:sz w:val="22"/>
                <w:szCs w:val="22"/>
                <w:lang w:val="uk-UA"/>
              </w:rPr>
              <w:t>7627</w:t>
            </w:r>
            <w:r w:rsidR="001716A2" w:rsidRPr="00A34E1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716A2" w:rsidRPr="00A34E1D" w14:paraId="33D860B0" w14:textId="77777777" w:rsidTr="00EC4106">
        <w:trPr>
          <w:cantSplit/>
          <w:trHeight w:val="263"/>
        </w:trPr>
        <w:tc>
          <w:tcPr>
            <w:tcW w:w="675" w:type="dxa"/>
          </w:tcPr>
          <w:p w14:paraId="0D9884C6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2F2A54E8" w14:textId="77777777" w:rsidR="001716A2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e-</w:t>
            </w:r>
            <w:proofErr w:type="spellStart"/>
            <w:r w:rsidRPr="00A34E1D">
              <w:rPr>
                <w:sz w:val="22"/>
                <w:szCs w:val="22"/>
                <w:lang w:val="uk-UA"/>
              </w:rPr>
              <w:t>mail</w:t>
            </w:r>
            <w:proofErr w:type="spellEnd"/>
          </w:p>
          <w:p w14:paraId="06080BDF" w14:textId="77777777" w:rsidR="00A34E1D" w:rsidRPr="00A34E1D" w:rsidRDefault="00A34E1D" w:rsidP="00A34E1D">
            <w:pPr>
              <w:widowControl/>
              <w:autoSpaceDE w:val="0"/>
              <w:autoSpaceDN w:val="0"/>
              <w:adjustRightInd w:val="0"/>
              <w:ind w:left="72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4853" w:type="dxa"/>
            <w:gridSpan w:val="2"/>
          </w:tcPr>
          <w:p w14:paraId="7DBC1757" w14:textId="77777777" w:rsidR="001716A2" w:rsidRPr="00A34E1D" w:rsidRDefault="0000000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hyperlink r:id="rId7" w:tgtFrame="_blank" w:history="1">
              <w:r w:rsidR="001716A2"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administrative@ucipr.org.ua</w:t>
              </w:r>
            </w:hyperlink>
            <w:r w:rsidR="001716A2" w:rsidRPr="00A34E1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716A2" w:rsidRPr="00A34E1D" w14:paraId="015F9F67" w14:textId="77777777" w:rsidTr="00EC4106">
        <w:trPr>
          <w:cantSplit/>
        </w:trPr>
        <w:tc>
          <w:tcPr>
            <w:tcW w:w="675" w:type="dxa"/>
          </w:tcPr>
          <w:p w14:paraId="0F0211F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3.</w:t>
            </w:r>
          </w:p>
        </w:tc>
        <w:tc>
          <w:tcPr>
            <w:tcW w:w="5529" w:type="dxa"/>
            <w:gridSpan w:val="2"/>
          </w:tcPr>
          <w:p w14:paraId="5D78C66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 xml:space="preserve">Інформація про предмет закупівлі </w:t>
            </w:r>
          </w:p>
        </w:tc>
        <w:tc>
          <w:tcPr>
            <w:tcW w:w="4853" w:type="dxa"/>
            <w:gridSpan w:val="2"/>
          </w:tcPr>
          <w:p w14:paraId="7D60B07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E53AB2" w14:paraId="00EA4018" w14:textId="77777777" w:rsidTr="00EC4106">
        <w:trPr>
          <w:cantSplit/>
          <w:trHeight w:val="340"/>
        </w:trPr>
        <w:tc>
          <w:tcPr>
            <w:tcW w:w="675" w:type="dxa"/>
          </w:tcPr>
          <w:p w14:paraId="4C72ECC9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6FF2C7F7" w14:textId="77777777" w:rsidR="001716A2" w:rsidRPr="00A34E1D" w:rsidRDefault="001716A2" w:rsidP="00D0741B">
            <w:pPr>
              <w:pStyle w:val="7"/>
              <w:spacing w:before="0" w:after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/>
                <w:sz w:val="22"/>
                <w:szCs w:val="22"/>
                <w:lang w:val="uk-UA"/>
              </w:rPr>
              <w:t>Предмет закупівлі, кількість</w:t>
            </w:r>
          </w:p>
        </w:tc>
        <w:tc>
          <w:tcPr>
            <w:tcW w:w="4853" w:type="dxa"/>
            <w:gridSpan w:val="2"/>
          </w:tcPr>
          <w:p w14:paraId="4FEE3814" w14:textId="4B6A123B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 w:rsidRPr="00A34E1D">
              <w:rPr>
                <w:iCs/>
                <w:color w:val="161515"/>
                <w:sz w:val="22"/>
                <w:szCs w:val="22"/>
                <w:lang w:val="uk-UA"/>
              </w:rPr>
              <w:t xml:space="preserve">Надання послуг </w:t>
            </w:r>
            <w:r w:rsidR="00E53AB2">
              <w:rPr>
                <w:iCs/>
                <w:color w:val="161515"/>
                <w:sz w:val="22"/>
                <w:szCs w:val="22"/>
                <w:lang w:val="uk-UA"/>
              </w:rPr>
              <w:t>рецензування аналітичного дослідження щодо стану розвитку громадянського суспільства України</w:t>
            </w:r>
          </w:p>
        </w:tc>
      </w:tr>
      <w:tr w:rsidR="00EC4106" w:rsidRPr="00E53AB2" w14:paraId="658ECD8F" w14:textId="77777777" w:rsidTr="00EC4106">
        <w:trPr>
          <w:cantSplit/>
        </w:trPr>
        <w:tc>
          <w:tcPr>
            <w:tcW w:w="675" w:type="dxa"/>
          </w:tcPr>
          <w:p w14:paraId="35A9909E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51DC43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 і строк (поставки, виконання робіт або надання послуг)</w:t>
            </w:r>
          </w:p>
        </w:tc>
        <w:tc>
          <w:tcPr>
            <w:tcW w:w="4853" w:type="dxa"/>
            <w:gridSpan w:val="2"/>
          </w:tcPr>
          <w:p w14:paraId="21FCFD26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Україна</w:t>
            </w:r>
            <w:r w:rsidRPr="00BE2A5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протягом року з моменту підписання Договору</w:t>
            </w:r>
            <w:r w:rsidRPr="00BE2A5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 можливістю продовження на один рік</w:t>
            </w:r>
          </w:p>
          <w:p w14:paraId="018850C2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EC4106" w:rsidRPr="008C1A32" w14:paraId="1C3D36D9" w14:textId="77777777" w:rsidTr="00EC4106">
        <w:trPr>
          <w:cantSplit/>
          <w:trHeight w:val="308"/>
        </w:trPr>
        <w:tc>
          <w:tcPr>
            <w:tcW w:w="675" w:type="dxa"/>
          </w:tcPr>
          <w:p w14:paraId="3270D1CD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4.</w:t>
            </w:r>
          </w:p>
        </w:tc>
        <w:tc>
          <w:tcPr>
            <w:tcW w:w="5529" w:type="dxa"/>
            <w:gridSpan w:val="2"/>
          </w:tcPr>
          <w:p w14:paraId="2D2D652A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Процедура закупівлі</w:t>
            </w:r>
          </w:p>
        </w:tc>
        <w:tc>
          <w:tcPr>
            <w:tcW w:w="4853" w:type="dxa"/>
            <w:gridSpan w:val="2"/>
          </w:tcPr>
          <w:p w14:paraId="418EBEDF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Конкурсний відбір</w:t>
            </w:r>
          </w:p>
        </w:tc>
      </w:tr>
      <w:tr w:rsidR="00EC4106" w:rsidRPr="008C1A32" w14:paraId="260140E5" w14:textId="77777777" w:rsidTr="00EC4106">
        <w:trPr>
          <w:cantSplit/>
          <w:trHeight w:val="308"/>
        </w:trPr>
        <w:tc>
          <w:tcPr>
            <w:tcW w:w="675" w:type="dxa"/>
          </w:tcPr>
          <w:p w14:paraId="736DE16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96CD33B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Умови оплати послуг постачальників</w:t>
            </w:r>
          </w:p>
        </w:tc>
        <w:tc>
          <w:tcPr>
            <w:tcW w:w="4853" w:type="dxa"/>
            <w:gridSpan w:val="2"/>
          </w:tcPr>
          <w:p w14:paraId="3EF05BDF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val="uk-UA"/>
              </w:rPr>
            </w:pPr>
            <w:r w:rsidRPr="00BE2A53">
              <w:rPr>
                <w:b/>
                <w:sz w:val="24"/>
                <w:szCs w:val="24"/>
                <w:lang w:val="uk-UA"/>
              </w:rPr>
              <w:t>Безготівковий розрахунок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BE2A53">
              <w:rPr>
                <w:b/>
                <w:sz w:val="24"/>
                <w:szCs w:val="24"/>
                <w:lang w:val="uk-UA"/>
              </w:rPr>
              <w:t>без ПДВ</w:t>
            </w:r>
          </w:p>
        </w:tc>
      </w:tr>
      <w:tr w:rsidR="00EC4106" w:rsidRPr="00A34E1D" w14:paraId="7B71A164" w14:textId="77777777" w:rsidTr="00EC4106">
        <w:trPr>
          <w:cantSplit/>
        </w:trPr>
        <w:tc>
          <w:tcPr>
            <w:tcW w:w="675" w:type="dxa"/>
          </w:tcPr>
          <w:p w14:paraId="1923649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5.</w:t>
            </w:r>
          </w:p>
        </w:tc>
        <w:tc>
          <w:tcPr>
            <w:tcW w:w="5529" w:type="dxa"/>
            <w:gridSpan w:val="2"/>
          </w:tcPr>
          <w:p w14:paraId="7DD6AEB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Отримання тендерної документації</w:t>
            </w:r>
          </w:p>
        </w:tc>
        <w:tc>
          <w:tcPr>
            <w:tcW w:w="4853" w:type="dxa"/>
            <w:gridSpan w:val="2"/>
          </w:tcPr>
          <w:p w14:paraId="2FF8EB8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E53AB2" w14:paraId="401F1567" w14:textId="77777777" w:rsidTr="00EC4106">
        <w:trPr>
          <w:cantSplit/>
        </w:trPr>
        <w:tc>
          <w:tcPr>
            <w:tcW w:w="675" w:type="dxa"/>
          </w:tcPr>
          <w:p w14:paraId="51496E5E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91BDB80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853" w:type="dxa"/>
            <w:gridSpan w:val="2"/>
          </w:tcPr>
          <w:p w14:paraId="0CC07EB1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Сайт </w:t>
            </w:r>
            <w:r w:rsidRPr="00FF4A57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громадської організації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"Український незалежний центр політичних досліджень" </w:t>
            </w:r>
          </w:p>
          <w:p w14:paraId="6D318527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або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за запитом учасника на e-</w:t>
            </w:r>
            <w:proofErr w:type="spellStart"/>
            <w:r w:rsidRPr="00FF4A57">
              <w:rPr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учасника</w:t>
            </w:r>
          </w:p>
          <w:p w14:paraId="1FCE1597" w14:textId="77777777" w:rsidR="00EC4106" w:rsidRPr="00FF4A57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C4106" w:rsidRPr="00E53AB2" w14:paraId="55ED5CBA" w14:textId="77777777" w:rsidTr="00EC4106">
        <w:trPr>
          <w:cantSplit/>
        </w:trPr>
        <w:tc>
          <w:tcPr>
            <w:tcW w:w="675" w:type="dxa"/>
          </w:tcPr>
          <w:p w14:paraId="0384D83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A66F6D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853" w:type="dxa"/>
            <w:gridSpan w:val="2"/>
          </w:tcPr>
          <w:p w14:paraId="5057DE06" w14:textId="2110D716" w:rsidR="00EC4106" w:rsidRPr="00FF4A57" w:rsidRDefault="00EC4106" w:rsidP="003D6D93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Скачування з сайту </w:t>
            </w:r>
            <w:r w:rsidRPr="00FF4A57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громадської організації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"Український незалежний центр політичних досліджень"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або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за запитом учасника на e-</w:t>
            </w:r>
            <w:proofErr w:type="spellStart"/>
            <w:r w:rsidRPr="00FF4A57">
              <w:rPr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у</w:t>
            </w:r>
            <w:r>
              <w:rPr>
                <w:color w:val="000000"/>
                <w:sz w:val="24"/>
                <w:szCs w:val="24"/>
                <w:lang w:val="uk-UA"/>
              </w:rPr>
              <w:t>часника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C4106" w:rsidRPr="00A34E1D" w14:paraId="4BECAB3C" w14:textId="77777777" w:rsidTr="00EC4106">
        <w:trPr>
          <w:cantSplit/>
        </w:trPr>
        <w:tc>
          <w:tcPr>
            <w:tcW w:w="675" w:type="dxa"/>
          </w:tcPr>
          <w:p w14:paraId="0E0B2F8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6.</w:t>
            </w:r>
          </w:p>
        </w:tc>
        <w:tc>
          <w:tcPr>
            <w:tcW w:w="5529" w:type="dxa"/>
            <w:gridSpan w:val="2"/>
          </w:tcPr>
          <w:p w14:paraId="5E2B0D5B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Умови подання тендерних пропозицій</w:t>
            </w:r>
          </w:p>
          <w:p w14:paraId="34AC488E" w14:textId="77777777" w:rsidR="00EC4106" w:rsidRPr="00A34E1D" w:rsidRDefault="00EC4106" w:rsidP="00EC4106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853" w:type="dxa"/>
            <w:gridSpan w:val="2"/>
          </w:tcPr>
          <w:p w14:paraId="50684A06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E53AB2" w14:paraId="25243DBC" w14:textId="77777777" w:rsidTr="00EC4106">
        <w:trPr>
          <w:cantSplit/>
        </w:trPr>
        <w:tc>
          <w:tcPr>
            <w:tcW w:w="675" w:type="dxa"/>
          </w:tcPr>
          <w:p w14:paraId="5171FB9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CCD545B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853" w:type="dxa"/>
            <w:gridSpan w:val="2"/>
          </w:tcPr>
          <w:p w14:paraId="0C29D6A4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Обов’язково надіслати на обидві електронні скриньки:</w:t>
            </w:r>
            <w:r w:rsidRPr="00BE2A53">
              <w:rPr>
                <w:sz w:val="24"/>
                <w:szCs w:val="24"/>
                <w:lang w:val="uk-UA"/>
              </w:rPr>
              <w:t xml:space="preserve"> </w:t>
            </w:r>
            <w:hyperlink r:id="rId8" w:tgtFrame="_blank" w:history="1"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@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ucipr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.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org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.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ua</w:t>
              </w:r>
            </w:hyperlink>
            <w:r w:rsidRPr="003D58F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  <w:hyperlink r:id="rId9" w:history="1">
              <w:r w:rsidRPr="00490DD0">
                <w:rPr>
                  <w:rStyle w:val="a3"/>
                  <w:sz w:val="22"/>
                  <w:szCs w:val="22"/>
                </w:rPr>
                <w:t>ucipr</w:t>
              </w:r>
              <w:r w:rsidRPr="00490DD0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490DD0">
                <w:rPr>
                  <w:rStyle w:val="a3"/>
                  <w:sz w:val="22"/>
                  <w:szCs w:val="22"/>
                </w:rPr>
                <w:t>competition</w:t>
              </w:r>
              <w:r w:rsidRPr="008A0476">
                <w:rPr>
                  <w:rStyle w:val="a3"/>
                  <w:sz w:val="22"/>
                  <w:szCs w:val="22"/>
                  <w:lang w:val="ru-RU"/>
                </w:rPr>
                <w:t>@</w:t>
              </w:r>
              <w:r w:rsidRPr="00490DD0">
                <w:rPr>
                  <w:rStyle w:val="a3"/>
                  <w:sz w:val="22"/>
                  <w:szCs w:val="22"/>
                </w:rPr>
                <w:t>gmail</w:t>
              </w:r>
              <w:r w:rsidRPr="008A0476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490DD0">
                <w:rPr>
                  <w:rStyle w:val="a3"/>
                  <w:sz w:val="22"/>
                  <w:szCs w:val="22"/>
                </w:rPr>
                <w:t>com</w:t>
              </w:r>
            </w:hyperlink>
            <w:r w:rsidRPr="008A0476">
              <w:rPr>
                <w:sz w:val="22"/>
                <w:szCs w:val="22"/>
                <w:lang w:val="ru-RU"/>
              </w:rPr>
              <w:t xml:space="preserve"> </w:t>
            </w:r>
          </w:p>
          <w:p w14:paraId="1BF1C521" w14:textId="77777777" w:rsidR="00EC4106" w:rsidRPr="00A34E1D" w:rsidRDefault="00EC4106" w:rsidP="006C2A63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E53AB2" w14:paraId="3A260176" w14:textId="77777777" w:rsidTr="00EC4106">
        <w:trPr>
          <w:cantSplit/>
        </w:trPr>
        <w:tc>
          <w:tcPr>
            <w:tcW w:w="675" w:type="dxa"/>
          </w:tcPr>
          <w:p w14:paraId="7A61185B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79F04AB3" w14:textId="77777777" w:rsidR="00EC4106" w:rsidRPr="00A34E1D" w:rsidRDefault="00EC4106" w:rsidP="00EC4106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853" w:type="dxa"/>
            <w:gridSpan w:val="2"/>
          </w:tcPr>
          <w:p w14:paraId="126EA7B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4A2D22" w14:paraId="02C4DCD7" w14:textId="77777777" w:rsidTr="00EC4106">
        <w:trPr>
          <w:cantSplit/>
        </w:trPr>
        <w:tc>
          <w:tcPr>
            <w:tcW w:w="675" w:type="dxa"/>
          </w:tcPr>
          <w:p w14:paraId="5F12D2B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702BE324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Дата публікації</w:t>
            </w:r>
          </w:p>
        </w:tc>
        <w:tc>
          <w:tcPr>
            <w:tcW w:w="4853" w:type="dxa"/>
            <w:gridSpan w:val="2"/>
          </w:tcPr>
          <w:p w14:paraId="40F70211" w14:textId="20A2A353" w:rsidR="00EC4106" w:rsidRDefault="00E53AB2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</w:t>
            </w:r>
            <w:r w:rsidR="006C2A63">
              <w:rPr>
                <w:sz w:val="22"/>
                <w:szCs w:val="22"/>
                <w:lang w:val="uk-UA"/>
              </w:rPr>
              <w:t>.0</w:t>
            </w:r>
            <w:r w:rsidR="00BE0C1A">
              <w:rPr>
                <w:sz w:val="22"/>
                <w:szCs w:val="22"/>
                <w:lang w:val="uk-UA"/>
              </w:rPr>
              <w:t>6</w:t>
            </w:r>
            <w:r w:rsidR="00EC4106">
              <w:rPr>
                <w:sz w:val="22"/>
                <w:szCs w:val="22"/>
                <w:lang w:val="uk-UA"/>
              </w:rPr>
              <w:t>.202</w:t>
            </w:r>
            <w:r w:rsidR="005C52B9">
              <w:rPr>
                <w:sz w:val="22"/>
                <w:szCs w:val="22"/>
                <w:lang w:val="uk-UA"/>
              </w:rPr>
              <w:t>4</w:t>
            </w:r>
            <w:r w:rsidR="00EC4106">
              <w:rPr>
                <w:sz w:val="22"/>
                <w:szCs w:val="22"/>
                <w:lang w:val="uk-UA"/>
              </w:rPr>
              <w:t xml:space="preserve"> р.</w:t>
            </w:r>
          </w:p>
          <w:p w14:paraId="5EB5E2A6" w14:textId="425B3B19" w:rsidR="003D6D93" w:rsidRPr="00A34E1D" w:rsidRDefault="003D6D93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E53AB2" w14:paraId="27D47302" w14:textId="77777777" w:rsidTr="00EC4106">
        <w:trPr>
          <w:cantSplit/>
        </w:trPr>
        <w:tc>
          <w:tcPr>
            <w:tcW w:w="675" w:type="dxa"/>
          </w:tcPr>
          <w:p w14:paraId="5558D21C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7.</w:t>
            </w:r>
          </w:p>
        </w:tc>
        <w:tc>
          <w:tcPr>
            <w:tcW w:w="5529" w:type="dxa"/>
            <w:gridSpan w:val="2"/>
          </w:tcPr>
          <w:p w14:paraId="5B7C7BCF" w14:textId="31D8654A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Кінцевий строк</w:t>
            </w:r>
          </w:p>
          <w:p w14:paraId="55B2A731" w14:textId="77777777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  <w:p w14:paraId="4B816A3E" w14:textId="1AE843C4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Розкриття тендерних пропозицій</w:t>
            </w:r>
          </w:p>
        </w:tc>
        <w:tc>
          <w:tcPr>
            <w:tcW w:w="4853" w:type="dxa"/>
            <w:gridSpan w:val="2"/>
          </w:tcPr>
          <w:p w14:paraId="38964E26" w14:textId="31D53D51" w:rsidR="00EC4106" w:rsidRDefault="00E53AB2" w:rsidP="00EC4106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10</w:t>
            </w:r>
            <w:r w:rsidR="006C2A63">
              <w:rPr>
                <w:bCs/>
                <w:iCs/>
                <w:sz w:val="22"/>
                <w:szCs w:val="22"/>
                <w:lang w:val="uk-UA"/>
              </w:rPr>
              <w:t>.0</w:t>
            </w:r>
            <w:r>
              <w:rPr>
                <w:bCs/>
                <w:iCs/>
                <w:sz w:val="22"/>
                <w:szCs w:val="22"/>
                <w:lang w:val="uk-UA"/>
              </w:rPr>
              <w:t>7</w:t>
            </w:r>
            <w:r w:rsidR="003D6D93" w:rsidRPr="003D6D93">
              <w:rPr>
                <w:bCs/>
                <w:iCs/>
                <w:sz w:val="22"/>
                <w:szCs w:val="22"/>
                <w:lang w:val="uk-UA"/>
              </w:rPr>
              <w:t>.20</w:t>
            </w:r>
            <w:r w:rsidR="006C2A63">
              <w:rPr>
                <w:bCs/>
                <w:iCs/>
                <w:sz w:val="22"/>
                <w:szCs w:val="22"/>
                <w:lang w:val="uk-UA"/>
              </w:rPr>
              <w:t>2</w:t>
            </w:r>
            <w:r w:rsidR="005C52B9">
              <w:rPr>
                <w:bCs/>
                <w:iCs/>
                <w:sz w:val="22"/>
                <w:szCs w:val="22"/>
                <w:lang w:val="uk-UA"/>
              </w:rPr>
              <w:t>4</w:t>
            </w:r>
            <w:r w:rsidR="003D6D93" w:rsidRPr="003D6D93">
              <w:rPr>
                <w:bCs/>
                <w:iCs/>
                <w:sz w:val="22"/>
                <w:szCs w:val="22"/>
                <w:lang w:val="uk-UA"/>
              </w:rPr>
              <w:t xml:space="preserve"> р</w:t>
            </w:r>
            <w:r w:rsidR="003D6D93">
              <w:rPr>
                <w:b/>
                <w:i/>
                <w:sz w:val="22"/>
                <w:szCs w:val="22"/>
                <w:lang w:val="uk-UA"/>
              </w:rPr>
              <w:t>.</w:t>
            </w:r>
          </w:p>
          <w:p w14:paraId="45B92FAB" w14:textId="77777777" w:rsidR="003D6D93" w:rsidRDefault="003D6D93" w:rsidP="003D6D93">
            <w:pPr>
              <w:rPr>
                <w:sz w:val="22"/>
                <w:szCs w:val="22"/>
                <w:lang w:val="uk-UA"/>
              </w:rPr>
            </w:pPr>
          </w:p>
          <w:p w14:paraId="3ED5B6D9" w14:textId="086D879B" w:rsidR="003D6D93" w:rsidRPr="003D6D93" w:rsidRDefault="003D6D93" w:rsidP="003D6D9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3 днів після кінцевого строку</w:t>
            </w:r>
          </w:p>
        </w:tc>
      </w:tr>
      <w:tr w:rsidR="00EC4106" w:rsidRPr="00E53AB2" w14:paraId="576AC485" w14:textId="77777777" w:rsidTr="00EC4106">
        <w:trPr>
          <w:cantSplit/>
        </w:trPr>
        <w:tc>
          <w:tcPr>
            <w:tcW w:w="675" w:type="dxa"/>
          </w:tcPr>
          <w:p w14:paraId="1C4CD4D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A8E1006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853" w:type="dxa"/>
            <w:gridSpan w:val="2"/>
          </w:tcPr>
          <w:p w14:paraId="4709A0CD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Офіс 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EC4106" w:rsidRPr="00E53AB2" w14:paraId="28DA80AE" w14:textId="77777777" w:rsidTr="00EC4106">
        <w:trPr>
          <w:cantSplit/>
        </w:trPr>
        <w:tc>
          <w:tcPr>
            <w:tcW w:w="675" w:type="dxa"/>
          </w:tcPr>
          <w:p w14:paraId="3601F94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4C6211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4853" w:type="dxa"/>
            <w:gridSpan w:val="2"/>
          </w:tcPr>
          <w:p w14:paraId="3FF1586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трьох днів після кінцевої дати подання</w:t>
            </w:r>
          </w:p>
        </w:tc>
      </w:tr>
      <w:tr w:rsidR="00EC4106" w:rsidRPr="00E53AB2" w14:paraId="4EA52B13" w14:textId="77777777" w:rsidTr="00EC4106">
        <w:trPr>
          <w:cantSplit/>
        </w:trPr>
        <w:tc>
          <w:tcPr>
            <w:tcW w:w="675" w:type="dxa"/>
          </w:tcPr>
          <w:p w14:paraId="61874B5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8.</w:t>
            </w:r>
          </w:p>
        </w:tc>
        <w:tc>
          <w:tcPr>
            <w:tcW w:w="5529" w:type="dxa"/>
            <w:gridSpan w:val="2"/>
          </w:tcPr>
          <w:p w14:paraId="6D3F382D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Додаткова інформація</w:t>
            </w:r>
          </w:p>
          <w:p w14:paraId="1A5A7286" w14:textId="77777777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  <w:p w14:paraId="1E61D798" w14:textId="2D5B15A7" w:rsidR="003D6D93" w:rsidRPr="00A34E1D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853" w:type="dxa"/>
            <w:gridSpan w:val="2"/>
          </w:tcPr>
          <w:p w14:paraId="2A98A249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До оголошення прикріплені додатки: </w:t>
            </w:r>
          </w:p>
          <w:p w14:paraId="3C96899C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Додаток </w:t>
            </w:r>
            <w:r w:rsidRPr="009B6831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: Анкета учасника конкурсного відбору; </w:t>
            </w:r>
          </w:p>
          <w:p w14:paraId="7629FD43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Додаток </w:t>
            </w:r>
            <w:r w:rsidRPr="000C4A8F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uk-UA"/>
              </w:rPr>
              <w:t xml:space="preserve">: </w:t>
            </w:r>
            <w:r w:rsidRPr="007573AD">
              <w:rPr>
                <w:sz w:val="24"/>
                <w:szCs w:val="24"/>
                <w:lang w:val="uk-UA"/>
              </w:rPr>
              <w:t>Інструкція з підготовки пропозицій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43E5DA2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63EE790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A34E1D" w14:paraId="71E54C75" w14:textId="77777777" w:rsidTr="00EC4106">
        <w:trPr>
          <w:cantSplit/>
        </w:trPr>
        <w:tc>
          <w:tcPr>
            <w:tcW w:w="675" w:type="dxa"/>
            <w:vMerge w:val="restart"/>
          </w:tcPr>
          <w:p w14:paraId="3172609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9.</w:t>
            </w:r>
          </w:p>
        </w:tc>
        <w:tc>
          <w:tcPr>
            <w:tcW w:w="10382" w:type="dxa"/>
            <w:gridSpan w:val="4"/>
          </w:tcPr>
          <w:p w14:paraId="0BEFDE18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Голова тендерного к</w:t>
            </w:r>
            <w:r w:rsidRPr="00A34E1D">
              <w:rPr>
                <w:b/>
                <w:sz w:val="22"/>
                <w:szCs w:val="22"/>
                <w:lang w:val="uk-UA"/>
              </w:rPr>
              <w:t xml:space="preserve">омітету </w:t>
            </w:r>
          </w:p>
          <w:p w14:paraId="0C27E769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</w:tr>
      <w:tr w:rsidR="00EC4106" w:rsidRPr="00A34E1D" w14:paraId="441C892A" w14:textId="77777777" w:rsidTr="00EC4106">
        <w:trPr>
          <w:cantSplit/>
        </w:trPr>
        <w:tc>
          <w:tcPr>
            <w:tcW w:w="675" w:type="dxa"/>
            <w:vMerge/>
          </w:tcPr>
          <w:p w14:paraId="04B30FE1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2729" w:type="dxa"/>
          </w:tcPr>
          <w:p w14:paraId="6474E97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Адміністративний менеджер</w:t>
            </w:r>
          </w:p>
        </w:tc>
        <w:tc>
          <w:tcPr>
            <w:tcW w:w="2800" w:type="dxa"/>
          </w:tcPr>
          <w:p w14:paraId="742CE240" w14:textId="6403E877" w:rsidR="00EC4106" w:rsidRPr="00A34E1D" w:rsidRDefault="005C52B9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  <w:lang w:val="uk-UA"/>
              </w:rPr>
              <w:t>Гошта</w:t>
            </w:r>
            <w:proofErr w:type="spellEnd"/>
            <w:r w:rsidR="006C2A63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</w:t>
            </w:r>
            <w:r w:rsidR="006C2A63">
              <w:rPr>
                <w:b/>
                <w:sz w:val="22"/>
                <w:szCs w:val="22"/>
                <w:lang w:val="uk-UA"/>
              </w:rPr>
              <w:t>.</w:t>
            </w:r>
            <w:r>
              <w:rPr>
                <w:b/>
                <w:sz w:val="22"/>
                <w:szCs w:val="22"/>
                <w:lang w:val="uk-UA"/>
              </w:rPr>
              <w:t>О</w:t>
            </w:r>
            <w:r w:rsidR="006C2A63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4853" w:type="dxa"/>
            <w:gridSpan w:val="2"/>
          </w:tcPr>
          <w:p w14:paraId="78F0ACA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</w:tbl>
    <w:p w14:paraId="15C6EBE6" w14:textId="77777777" w:rsidR="001716A2" w:rsidRPr="004E3DB2" w:rsidRDefault="001716A2" w:rsidP="001716A2">
      <w:pPr>
        <w:rPr>
          <w:sz w:val="20"/>
          <w:lang w:val="uk-UA"/>
        </w:rPr>
      </w:pPr>
    </w:p>
    <w:p w14:paraId="0B548FA7" w14:textId="77777777" w:rsidR="001716A2" w:rsidRPr="004E3DB2" w:rsidRDefault="001716A2" w:rsidP="001716A2">
      <w:pPr>
        <w:rPr>
          <w:sz w:val="20"/>
          <w:lang w:val="uk-UA"/>
        </w:rPr>
      </w:pPr>
    </w:p>
    <w:p w14:paraId="4617BCE1" w14:textId="77777777" w:rsidR="000D3FFB" w:rsidRDefault="000D3FFB"/>
    <w:sectPr w:rsidR="000D3FFB" w:rsidSect="00D0741B"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6CDD3" w14:textId="77777777" w:rsidR="005D299D" w:rsidRDefault="005D299D" w:rsidP="000A2B23">
      <w:r>
        <w:separator/>
      </w:r>
    </w:p>
  </w:endnote>
  <w:endnote w:type="continuationSeparator" w:id="0">
    <w:p w14:paraId="12F46B0E" w14:textId="77777777" w:rsidR="005D299D" w:rsidRDefault="005D299D" w:rsidP="000A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438236"/>
      <w:docPartObj>
        <w:docPartGallery w:val="Page Numbers (Bottom of Page)"/>
        <w:docPartUnique/>
      </w:docPartObj>
    </w:sdtPr>
    <w:sdtContent>
      <w:p w14:paraId="6A2093A7" w14:textId="77777777" w:rsidR="004A2D22" w:rsidRDefault="004A2D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106" w:rsidRPr="00EC4106">
          <w:rPr>
            <w:noProof/>
            <w:lang w:val="ru-RU"/>
          </w:rPr>
          <w:t>1</w:t>
        </w:r>
        <w:r>
          <w:fldChar w:fldCharType="end"/>
        </w:r>
      </w:p>
    </w:sdtContent>
  </w:sdt>
  <w:p w14:paraId="7ECD512B" w14:textId="77777777" w:rsidR="004A2D22" w:rsidRDefault="004A2D2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E205D" w14:textId="77777777" w:rsidR="005D299D" w:rsidRDefault="005D299D" w:rsidP="000A2B23">
      <w:r>
        <w:separator/>
      </w:r>
    </w:p>
  </w:footnote>
  <w:footnote w:type="continuationSeparator" w:id="0">
    <w:p w14:paraId="0673181E" w14:textId="77777777" w:rsidR="005D299D" w:rsidRDefault="005D299D" w:rsidP="000A2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516E0"/>
    <w:multiLevelType w:val="hybridMultilevel"/>
    <w:tmpl w:val="0C685802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94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A2"/>
    <w:rsid w:val="000A2B23"/>
    <w:rsid w:val="000D3FFB"/>
    <w:rsid w:val="001224D8"/>
    <w:rsid w:val="001716A2"/>
    <w:rsid w:val="002641A8"/>
    <w:rsid w:val="00293730"/>
    <w:rsid w:val="003A6E10"/>
    <w:rsid w:val="003D6D93"/>
    <w:rsid w:val="004A2D22"/>
    <w:rsid w:val="00594FA8"/>
    <w:rsid w:val="005C52B9"/>
    <w:rsid w:val="005D299D"/>
    <w:rsid w:val="006C2A63"/>
    <w:rsid w:val="00710109"/>
    <w:rsid w:val="007764E2"/>
    <w:rsid w:val="008B4D8C"/>
    <w:rsid w:val="008C1A32"/>
    <w:rsid w:val="009738F8"/>
    <w:rsid w:val="00A34E1D"/>
    <w:rsid w:val="00BE0C1A"/>
    <w:rsid w:val="00C46B33"/>
    <w:rsid w:val="00CA54C1"/>
    <w:rsid w:val="00D0741B"/>
    <w:rsid w:val="00DC01CE"/>
    <w:rsid w:val="00E40CAF"/>
    <w:rsid w:val="00E53AB2"/>
    <w:rsid w:val="00EC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EE52"/>
  <w15:docId w15:val="{9216E278-9811-445A-8B52-A131C30F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6A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1716A2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7">
    <w:name w:val="heading 7"/>
    <w:basedOn w:val="a"/>
    <w:next w:val="a"/>
    <w:link w:val="70"/>
    <w:qFormat/>
    <w:rsid w:val="001716A2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1716A2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6A2"/>
    <w:rPr>
      <w:rFonts w:ascii="Cambria" w:eastAsia="Times New Roman" w:hAnsi="Cambria" w:cs="Arial"/>
      <w:b/>
      <w:iCs/>
      <w:noProof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1716A2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1716A2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styleId="a3">
    <w:name w:val="Hyperlink"/>
    <w:basedOn w:val="a0"/>
    <w:rsid w:val="001716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16A2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9">
    <w:name w:val="Balloon Text"/>
    <w:basedOn w:val="a"/>
    <w:link w:val="aa"/>
    <w:uiPriority w:val="99"/>
    <w:semiHidden/>
    <w:unhideWhenUsed/>
    <w:rsid w:val="008C1A3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1A32"/>
    <w:rPr>
      <w:rFonts w:ascii="Segoe UI" w:eastAsia="SimSun" w:hAnsi="Segoe UI" w:cs="Segoe UI"/>
      <w:kern w:val="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istrative@ucipr.org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ucipr.competitio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Софія Гошта</cp:lastModifiedBy>
  <cp:revision>2</cp:revision>
  <cp:lastPrinted>2021-05-11T09:51:00Z</cp:lastPrinted>
  <dcterms:created xsi:type="dcterms:W3CDTF">2024-06-27T14:40:00Z</dcterms:created>
  <dcterms:modified xsi:type="dcterms:W3CDTF">2024-06-27T14:40:00Z</dcterms:modified>
</cp:coreProperties>
</file>