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2DDDA" w14:textId="77777777" w:rsidR="000B40B4" w:rsidRPr="00596D12" w:rsidRDefault="000B40B4" w:rsidP="000B40B4">
      <w:pPr>
        <w:pStyle w:val="3"/>
        <w:spacing w:before="0"/>
        <w:jc w:val="center"/>
        <w:rPr>
          <w:rFonts w:ascii="Times New Roman" w:hAnsi="Times New Roman"/>
          <w:color w:val="000000"/>
          <w:sz w:val="22"/>
          <w:szCs w:val="22"/>
          <w:lang w:val="uk-UA"/>
        </w:rPr>
      </w:pPr>
      <w:bookmarkStart w:id="0" w:name="_Toc417998012"/>
      <w:r w:rsidRPr="00596D12">
        <w:rPr>
          <w:rFonts w:ascii="Times New Roman" w:hAnsi="Times New Roman"/>
          <w:color w:val="000000"/>
          <w:sz w:val="22"/>
          <w:szCs w:val="22"/>
          <w:lang w:val="uk-UA"/>
        </w:rPr>
        <w:t>Замовлення на закупівлю</w:t>
      </w:r>
      <w:bookmarkEnd w:id="0"/>
    </w:p>
    <w:p w14:paraId="2635E111" w14:textId="77777777" w:rsidR="000B40B4" w:rsidRPr="00596D12" w:rsidRDefault="000B40B4" w:rsidP="000B40B4">
      <w:pPr>
        <w:shd w:val="clear" w:color="auto" w:fill="FFFFFF"/>
        <w:ind w:firstLine="600"/>
        <w:jc w:val="center"/>
        <w:rPr>
          <w:rFonts w:ascii="Times New Roman" w:hAnsi="Times New Roman"/>
          <w:b/>
          <w:color w:val="000000"/>
          <w:sz w:val="22"/>
          <w:szCs w:val="22"/>
          <w:lang w:val="uk-UA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0"/>
        <w:gridCol w:w="3441"/>
        <w:gridCol w:w="1811"/>
        <w:gridCol w:w="2659"/>
      </w:tblGrid>
      <w:tr w:rsidR="00955449" w:rsidRPr="00933015" w14:paraId="3FFFFFF7" w14:textId="77777777" w:rsidTr="00955449">
        <w:trPr>
          <w:trHeight w:val="1382"/>
        </w:trPr>
        <w:tc>
          <w:tcPr>
            <w:tcW w:w="2240" w:type="dxa"/>
            <w:vAlign w:val="center"/>
          </w:tcPr>
          <w:p w14:paraId="42D12641" w14:textId="77777777" w:rsidR="00955449" w:rsidRPr="00A23154" w:rsidRDefault="00955449" w:rsidP="00955449">
            <w:pPr>
              <w:tabs>
                <w:tab w:val="left" w:pos="5366"/>
              </w:tabs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Ініціатор (ПІБ працівника, посада)</w:t>
            </w:r>
          </w:p>
        </w:tc>
        <w:tc>
          <w:tcPr>
            <w:tcW w:w="5252" w:type="dxa"/>
            <w:gridSpan w:val="2"/>
            <w:vAlign w:val="bottom"/>
          </w:tcPr>
          <w:p w14:paraId="0832749E" w14:textId="77777777" w:rsidR="008C08AB" w:rsidRDefault="00DE7747" w:rsidP="008C08AB">
            <w:pPr>
              <w:tabs>
                <w:tab w:val="left" w:pos="536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Конончук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Світлана Григорівна</w:t>
            </w:r>
          </w:p>
          <w:p w14:paraId="08240C3F" w14:textId="7FE14260" w:rsidR="00DD7661" w:rsidRPr="00A23154" w:rsidRDefault="00DD7661" w:rsidP="008C08AB">
            <w:pPr>
              <w:tabs>
                <w:tab w:val="left" w:pos="536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Виконавча директорка УНЦПД</w:t>
            </w:r>
          </w:p>
        </w:tc>
        <w:tc>
          <w:tcPr>
            <w:tcW w:w="2659" w:type="dxa"/>
            <w:vMerge w:val="restart"/>
          </w:tcPr>
          <w:p w14:paraId="69F6702D" w14:textId="77777777" w:rsidR="00955449" w:rsidRPr="00663140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Дата подання </w:t>
            </w:r>
          </w:p>
          <w:p w14:paraId="2E3A5D65" w14:textId="45D836D7" w:rsidR="00955449" w:rsidRPr="00663140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>«</w:t>
            </w:r>
            <w:r w:rsidR="00933015">
              <w:rPr>
                <w:rFonts w:ascii="Times New Roman" w:hAnsi="Times New Roman"/>
                <w:sz w:val="22"/>
                <w:szCs w:val="22"/>
                <w:lang w:val="ru-RU"/>
              </w:rPr>
              <w:t>25</w:t>
            </w: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» </w:t>
            </w:r>
            <w:r w:rsidR="00933015">
              <w:rPr>
                <w:rFonts w:ascii="Times New Roman" w:hAnsi="Times New Roman"/>
                <w:sz w:val="22"/>
                <w:szCs w:val="22"/>
                <w:lang w:val="uk-UA"/>
              </w:rPr>
              <w:t>листопада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20 </w:t>
            </w: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>р.</w:t>
            </w:r>
          </w:p>
          <w:p w14:paraId="101DA683" w14:textId="77777777" w:rsidR="00955449" w:rsidRPr="00663140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14:paraId="5C89B99E" w14:textId="1CD7CF18" w:rsidR="00955449" w:rsidRDefault="00933015" w:rsidP="00955449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Очікувана дата отримання </w:t>
            </w:r>
            <w:r w:rsidR="00955449" w:rsidRPr="00663140">
              <w:rPr>
                <w:rFonts w:ascii="Times New Roman" w:hAnsi="Times New Roman"/>
                <w:sz w:val="22"/>
                <w:szCs w:val="22"/>
                <w:lang w:val="uk-UA"/>
              </w:rPr>
              <w:t>послуги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:</w:t>
            </w:r>
          </w:p>
          <w:p w14:paraId="42C2A350" w14:textId="49AE433E" w:rsidR="00955449" w:rsidRPr="00663140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Рік з моменту укладання Договору</w:t>
            </w:r>
          </w:p>
        </w:tc>
      </w:tr>
      <w:tr w:rsidR="00955449" w:rsidRPr="00933015" w14:paraId="6D7B1EA7" w14:textId="77777777" w:rsidTr="00955449">
        <w:trPr>
          <w:trHeight w:val="397"/>
        </w:trPr>
        <w:tc>
          <w:tcPr>
            <w:tcW w:w="2240" w:type="dxa"/>
            <w:vAlign w:val="center"/>
          </w:tcPr>
          <w:p w14:paraId="5B0B80A5" w14:textId="77777777" w:rsidR="00955449" w:rsidRPr="00A23154" w:rsidRDefault="00955449" w:rsidP="00955449">
            <w:pPr>
              <w:pStyle w:val="SubheadB"/>
              <w:tabs>
                <w:tab w:val="clear" w:pos="720"/>
              </w:tabs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uk-UA"/>
              </w:rPr>
              <w:t xml:space="preserve">Номер/назва проекту </w:t>
            </w:r>
          </w:p>
        </w:tc>
        <w:tc>
          <w:tcPr>
            <w:tcW w:w="5252" w:type="dxa"/>
            <w:gridSpan w:val="2"/>
            <w:vAlign w:val="bottom"/>
          </w:tcPr>
          <w:p w14:paraId="63531294" w14:textId="634EFACF" w:rsidR="00955449" w:rsidRPr="00A23154" w:rsidRDefault="00933015" w:rsidP="00955449">
            <w:pPr>
              <w:tabs>
                <w:tab w:val="left" w:pos="536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Усі проекти УНЦПД</w:t>
            </w:r>
          </w:p>
        </w:tc>
        <w:tc>
          <w:tcPr>
            <w:tcW w:w="2659" w:type="dxa"/>
            <w:vMerge/>
          </w:tcPr>
          <w:p w14:paraId="04FCB367" w14:textId="77777777" w:rsidR="00955449" w:rsidRPr="00663140" w:rsidRDefault="00955449" w:rsidP="00955449">
            <w:pPr>
              <w:pStyle w:val="SubheadB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955449" w:rsidRPr="00663140" w14:paraId="10B49872" w14:textId="77777777" w:rsidTr="00955449">
        <w:trPr>
          <w:trHeight w:val="506"/>
        </w:trPr>
        <w:tc>
          <w:tcPr>
            <w:tcW w:w="2240" w:type="dxa"/>
            <w:shd w:val="clear" w:color="auto" w:fill="D9D9D9"/>
            <w:vAlign w:val="center"/>
          </w:tcPr>
          <w:p w14:paraId="2753DB44" w14:textId="77777777" w:rsidR="00955449" w:rsidRPr="00933015" w:rsidRDefault="00955449" w:rsidP="00955449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93301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3441" w:type="dxa"/>
            <w:shd w:val="clear" w:color="auto" w:fill="D9D9D9"/>
            <w:vAlign w:val="center"/>
          </w:tcPr>
          <w:p w14:paraId="570F7713" w14:textId="77777777" w:rsidR="00955449" w:rsidRPr="00933015" w:rsidRDefault="00955449" w:rsidP="00955449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93301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Назва товару чи послуги, що пропонується придбати</w:t>
            </w:r>
          </w:p>
          <w:p w14:paraId="0757F6A9" w14:textId="77777777" w:rsidR="00955449" w:rsidRPr="00933015" w:rsidRDefault="00955449" w:rsidP="00955449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93301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(основні технічні вимоги)</w:t>
            </w:r>
          </w:p>
        </w:tc>
        <w:tc>
          <w:tcPr>
            <w:tcW w:w="1811" w:type="dxa"/>
            <w:shd w:val="clear" w:color="auto" w:fill="D9D9D9"/>
            <w:vAlign w:val="center"/>
          </w:tcPr>
          <w:p w14:paraId="549E744E" w14:textId="77777777" w:rsidR="00955449" w:rsidRPr="00933015" w:rsidRDefault="00955449" w:rsidP="00955449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93301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2659" w:type="dxa"/>
            <w:shd w:val="clear" w:color="auto" w:fill="D9D9D9"/>
            <w:vAlign w:val="center"/>
          </w:tcPr>
          <w:p w14:paraId="5DE0B60A" w14:textId="4D58B3A7" w:rsidR="00955449" w:rsidRPr="00933015" w:rsidRDefault="00955449" w:rsidP="00D266C8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  <w:r w:rsidRPr="00933015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 xml:space="preserve">Орієнтовна вартість у грн. </w:t>
            </w:r>
          </w:p>
        </w:tc>
      </w:tr>
      <w:tr w:rsidR="00955449" w:rsidRPr="00663140" w14:paraId="2772D4C0" w14:textId="77777777" w:rsidTr="00955449">
        <w:trPr>
          <w:trHeight w:val="397"/>
        </w:trPr>
        <w:tc>
          <w:tcPr>
            <w:tcW w:w="2240" w:type="dxa"/>
          </w:tcPr>
          <w:p w14:paraId="7B48F5B9" w14:textId="77777777" w:rsidR="00955449" w:rsidRPr="00A23154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41" w:type="dxa"/>
          </w:tcPr>
          <w:p w14:paraId="3907AFC5" w14:textId="232741CB" w:rsidR="00955449" w:rsidRPr="00DE7747" w:rsidRDefault="00955449" w:rsidP="00C96F52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E774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Відбір постачальника послуг </w:t>
            </w:r>
            <w:r w:rsidR="00C96F5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графічного </w:t>
            </w:r>
            <w:r w:rsidR="000D4F95" w:rsidRPr="00DE774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дизайну </w:t>
            </w:r>
          </w:p>
        </w:tc>
        <w:tc>
          <w:tcPr>
            <w:tcW w:w="1811" w:type="dxa"/>
          </w:tcPr>
          <w:p w14:paraId="76EEF241" w14:textId="02AD9AAC" w:rsidR="00955449" w:rsidRPr="00CF7BF7" w:rsidRDefault="00C96F52" w:rsidP="00955449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2659" w:type="dxa"/>
          </w:tcPr>
          <w:p w14:paraId="47D091B6" w14:textId="79F113EB" w:rsidR="00955449" w:rsidRPr="00955449" w:rsidRDefault="00C96F52" w:rsidP="00D266C8">
            <w:pPr>
              <w:tabs>
                <w:tab w:val="left" w:pos="5366"/>
              </w:tabs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Приблизно </w:t>
            </w:r>
            <w:r w:rsidR="00DE7747">
              <w:rPr>
                <w:rFonts w:ascii="Times New Roman" w:hAnsi="Times New Roman"/>
                <w:sz w:val="22"/>
                <w:szCs w:val="22"/>
                <w:lang w:val="uk-UA"/>
              </w:rPr>
              <w:t>100 000</w:t>
            </w:r>
          </w:p>
        </w:tc>
      </w:tr>
      <w:tr w:rsidR="000B40B4" w:rsidRPr="00933015" w14:paraId="2AB195F4" w14:textId="77777777" w:rsidTr="00933015">
        <w:trPr>
          <w:trHeight w:val="10959"/>
        </w:trPr>
        <w:tc>
          <w:tcPr>
            <w:tcW w:w="10151" w:type="dxa"/>
            <w:gridSpan w:val="4"/>
          </w:tcPr>
          <w:p w14:paraId="70225139" w14:textId="162E2E0A" w:rsidR="004D5530" w:rsidRPr="00933015" w:rsidRDefault="000B40B4" w:rsidP="00BB4272">
            <w:pPr>
              <w:tabs>
                <w:tab w:val="left" w:pos="5366"/>
              </w:tabs>
              <w:spacing w:before="120"/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</w:pPr>
            <w:r w:rsidRPr="00933015"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  <w:t>Аргументація</w:t>
            </w:r>
            <w:r w:rsidR="004D5530" w:rsidRPr="00933015"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  <w:t xml:space="preserve">: </w:t>
            </w:r>
          </w:p>
          <w:p w14:paraId="6F8ECD64" w14:textId="6A9FD6E9" w:rsidR="008777EB" w:rsidRPr="00933015" w:rsidRDefault="00CF7BF7" w:rsidP="00FC54D7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В рамках виконання прое</w:t>
            </w:r>
            <w:r w:rsidR="00FC54D7"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ктів УНЦПД має необхідність залучити постачальника послуг </w:t>
            </w:r>
            <w:r w:rsidR="00C96F52"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графічного </w:t>
            </w:r>
            <w:r w:rsidR="00FC54D7"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дизайну, а саме</w:t>
            </w:r>
            <w:r w:rsidR="00C96F52"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розробки </w:t>
            </w:r>
            <w:proofErr w:type="spellStart"/>
            <w:r w:rsidR="00FC54D7"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інфографік</w:t>
            </w:r>
            <w:proofErr w:type="spellEnd"/>
            <w:r w:rsidR="00FC54D7"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, макетів документів, створення оригінальних зображень (у тому числі для сайту і соціальних мереж) для належної діяльності і репрезентативності роботи організації</w:t>
            </w:r>
            <w:r w:rsid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.</w:t>
            </w:r>
            <w:bookmarkStart w:id="1" w:name="_GoBack"/>
            <w:bookmarkEnd w:id="1"/>
          </w:p>
          <w:p w14:paraId="27C7561A" w14:textId="77777777" w:rsidR="00FC54D7" w:rsidRPr="00933015" w:rsidRDefault="00FC54D7" w:rsidP="00FC54D7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</w:pPr>
          </w:p>
          <w:p w14:paraId="546A7B39" w14:textId="77777777" w:rsidR="008777EB" w:rsidRPr="00933015" w:rsidRDefault="008777EB" w:rsidP="008777EB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33015">
              <w:rPr>
                <w:b/>
                <w:bCs/>
                <w:sz w:val="22"/>
                <w:szCs w:val="22"/>
              </w:rPr>
              <w:t>Вимоги до постачальника товарів, робіт, послуг:</w:t>
            </w:r>
          </w:p>
          <w:p w14:paraId="008061C1" w14:textId="77777777" w:rsidR="00933015" w:rsidRPr="00933015" w:rsidRDefault="00933015" w:rsidP="00933015">
            <w:pPr>
              <w:pStyle w:val="af1"/>
              <w:numPr>
                <w:ilvl w:val="0"/>
                <w:numId w:val="29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Фізична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особа-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підприємець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, яка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зможе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здійснювати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якісний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і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оперативний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дизайн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візуальних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матеріалів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>.</w:t>
            </w:r>
          </w:p>
          <w:p w14:paraId="3A9235FE" w14:textId="66F26A2B" w:rsidR="00955449" w:rsidRPr="00933015" w:rsidRDefault="00933015" w:rsidP="00F96F59">
            <w:pPr>
              <w:pStyle w:val="af1"/>
              <w:numPr>
                <w:ilvl w:val="0"/>
                <w:numId w:val="29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Суб’єкт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підприємницької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діяльності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який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зможе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надавати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рахунки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без ПДВ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або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суб’єкт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підприємницької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діяльності-платник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ПДВ,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що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готовий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працювати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з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карткою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проекту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технічної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допомоги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(яка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звільняє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від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сплати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ПДВ)</w:t>
            </w:r>
            <w:r w:rsidR="00CF7BF7" w:rsidRPr="00933015">
              <w:rPr>
                <w:bCs/>
                <w:sz w:val="22"/>
                <w:szCs w:val="22"/>
                <w:lang w:val="ru-RU"/>
              </w:rPr>
              <w:t>.</w:t>
            </w:r>
          </w:p>
          <w:p w14:paraId="4B928C37" w14:textId="77777777" w:rsidR="00F96F59" w:rsidRPr="00933015" w:rsidRDefault="00F96F59" w:rsidP="00F96F59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33015">
              <w:rPr>
                <w:b/>
                <w:bCs/>
                <w:sz w:val="22"/>
                <w:szCs w:val="22"/>
              </w:rPr>
              <w:t xml:space="preserve">Завдання </w:t>
            </w:r>
          </w:p>
          <w:p w14:paraId="584046E3" w14:textId="4F136B9C" w:rsidR="008C08AB" w:rsidRPr="00933015" w:rsidRDefault="00AF64CB" w:rsidP="00F96F59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933015">
              <w:rPr>
                <w:bCs/>
                <w:sz w:val="22"/>
                <w:szCs w:val="22"/>
              </w:rPr>
              <w:t>УНЦПД потребу</w:t>
            </w:r>
            <w:r w:rsidR="00D266C8" w:rsidRPr="00933015">
              <w:rPr>
                <w:bCs/>
                <w:sz w:val="22"/>
                <w:szCs w:val="22"/>
              </w:rPr>
              <w:t>є</w:t>
            </w:r>
            <w:r w:rsidR="008777EB" w:rsidRPr="00933015">
              <w:rPr>
                <w:bCs/>
                <w:sz w:val="22"/>
                <w:szCs w:val="22"/>
              </w:rPr>
              <w:t xml:space="preserve"> залучення</w:t>
            </w:r>
            <w:r w:rsidRPr="00933015">
              <w:rPr>
                <w:bCs/>
                <w:sz w:val="22"/>
                <w:szCs w:val="22"/>
              </w:rPr>
              <w:t xml:space="preserve"> </w:t>
            </w:r>
            <w:r w:rsidR="00C71DF5" w:rsidRPr="00933015">
              <w:rPr>
                <w:bCs/>
                <w:sz w:val="22"/>
                <w:szCs w:val="22"/>
              </w:rPr>
              <w:t xml:space="preserve">дизайнера, який </w:t>
            </w:r>
            <w:r w:rsidR="00CF7BF7" w:rsidRPr="00933015">
              <w:rPr>
                <w:bCs/>
                <w:sz w:val="22"/>
                <w:szCs w:val="22"/>
              </w:rPr>
              <w:t>в рамках прое</w:t>
            </w:r>
            <w:r w:rsidR="00A26769" w:rsidRPr="00933015">
              <w:rPr>
                <w:bCs/>
                <w:sz w:val="22"/>
                <w:szCs w:val="22"/>
              </w:rPr>
              <w:t xml:space="preserve">кту </w:t>
            </w:r>
            <w:r w:rsidR="00C71DF5" w:rsidRPr="00933015">
              <w:rPr>
                <w:bCs/>
                <w:sz w:val="22"/>
                <w:szCs w:val="22"/>
              </w:rPr>
              <w:t>буде надавати наступні послуги</w:t>
            </w:r>
            <w:r w:rsidR="00F96F59" w:rsidRPr="00933015">
              <w:rPr>
                <w:bCs/>
                <w:sz w:val="22"/>
                <w:szCs w:val="22"/>
              </w:rPr>
              <w:t xml:space="preserve">: </w:t>
            </w:r>
          </w:p>
          <w:p w14:paraId="2B2EC3EF" w14:textId="77777777" w:rsidR="00C96F52" w:rsidRPr="00933015" w:rsidRDefault="00C96F52" w:rsidP="00933015">
            <w:pPr>
              <w:widowControl/>
              <w:numPr>
                <w:ilvl w:val="0"/>
                <w:numId w:val="29"/>
              </w:numPr>
              <w:shd w:val="clear" w:color="auto" w:fill="FFFFFF"/>
              <w:spacing w:after="30"/>
              <w:ind w:right="24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proofErr w:type="spellStart"/>
            <w:r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Брендування</w:t>
            </w:r>
            <w:proofErr w:type="spellEnd"/>
            <w:r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та графічний супровід текстових та відео-матеріалів, </w:t>
            </w:r>
            <w:r w:rsidRPr="00933015">
              <w:rPr>
                <w:rFonts w:ascii="Times New Roman" w:hAnsi="Times New Roman"/>
                <w:color w:val="000000"/>
                <w:sz w:val="22"/>
                <w:szCs w:val="22"/>
              </w:rPr>
              <w:t>email</w:t>
            </w:r>
            <w:r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-розсилок, подій проекту (розробка банерів, </w:t>
            </w:r>
            <w:proofErr w:type="spellStart"/>
            <w:r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постерів</w:t>
            </w:r>
            <w:proofErr w:type="spellEnd"/>
            <w:r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, ілюстрацій тощо);</w:t>
            </w:r>
          </w:p>
          <w:p w14:paraId="3C1F6843" w14:textId="77777777" w:rsidR="00C96F52" w:rsidRPr="00933015" w:rsidRDefault="00C96F52" w:rsidP="00933015">
            <w:pPr>
              <w:widowControl/>
              <w:numPr>
                <w:ilvl w:val="0"/>
                <w:numId w:val="29"/>
              </w:numPr>
              <w:shd w:val="clear" w:color="auto" w:fill="FFFFFF"/>
              <w:spacing w:after="30"/>
              <w:ind w:right="24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933015">
              <w:rPr>
                <w:rFonts w:ascii="Times New Roman" w:hAnsi="Times New Roman"/>
                <w:sz w:val="22"/>
                <w:szCs w:val="22"/>
                <w:lang w:val="uk-UA"/>
              </w:rPr>
              <w:t>Візуалізація даних і створення</w:t>
            </w:r>
            <w:r w:rsidRPr="00933015">
              <w:rPr>
                <w:rFonts w:ascii="Times New Roman" w:hAnsi="Times New Roman"/>
                <w:sz w:val="22"/>
                <w:szCs w:val="22"/>
              </w:rPr>
              <w:t> </w:t>
            </w:r>
            <w:proofErr w:type="spellStart"/>
            <w:r w:rsidRPr="00933015">
              <w:rPr>
                <w:rFonts w:ascii="Times New Roman" w:hAnsi="Times New Roman"/>
                <w:sz w:val="22"/>
                <w:szCs w:val="22"/>
                <w:lang w:val="uk-UA"/>
              </w:rPr>
              <w:t>інфографік</w:t>
            </w:r>
            <w:proofErr w:type="spellEnd"/>
            <w:r w:rsidRPr="00933015">
              <w:rPr>
                <w:rFonts w:ascii="Times New Roman" w:hAnsi="Times New Roman"/>
                <w:sz w:val="22"/>
                <w:szCs w:val="22"/>
                <w:lang w:val="uk-UA"/>
              </w:rPr>
              <w:t>, презентацій, макетів документів у єдиному фірмовому стилі проекту;</w:t>
            </w:r>
          </w:p>
          <w:p w14:paraId="5580B7CE" w14:textId="7E561C40" w:rsidR="00980237" w:rsidRPr="00933015" w:rsidRDefault="00C96F52" w:rsidP="00933015">
            <w:pPr>
              <w:widowControl/>
              <w:numPr>
                <w:ilvl w:val="0"/>
                <w:numId w:val="29"/>
              </w:numPr>
              <w:shd w:val="clear" w:color="auto" w:fill="FFFFFF"/>
              <w:spacing w:after="30"/>
              <w:ind w:right="24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Дизайн та верстка брошур, інформаційних буклетів тощо.</w:t>
            </w:r>
          </w:p>
          <w:p w14:paraId="578355F1" w14:textId="77777777" w:rsidR="00933015" w:rsidRPr="00933015" w:rsidRDefault="00933015" w:rsidP="00933015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933015">
              <w:rPr>
                <w:b/>
                <w:bCs/>
                <w:color w:val="000000"/>
                <w:sz w:val="22"/>
                <w:szCs w:val="22"/>
                <w:lang w:val="ru-RU"/>
              </w:rPr>
              <w:t>Вимоги</w:t>
            </w:r>
            <w:proofErr w:type="spellEnd"/>
            <w:r w:rsidRPr="00933015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до </w:t>
            </w:r>
            <w:proofErr w:type="spellStart"/>
            <w:r w:rsidRPr="00933015">
              <w:rPr>
                <w:b/>
                <w:bCs/>
                <w:color w:val="000000"/>
                <w:sz w:val="22"/>
                <w:szCs w:val="22"/>
                <w:lang w:val="ru-RU"/>
              </w:rPr>
              <w:t>кваліфікації</w:t>
            </w:r>
            <w:proofErr w:type="spellEnd"/>
            <w:r w:rsidRPr="00933015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дизайнера</w:t>
            </w:r>
          </w:p>
          <w:p w14:paraId="6484D6BD" w14:textId="77777777" w:rsidR="00933015" w:rsidRPr="00933015" w:rsidRDefault="00933015" w:rsidP="00933015">
            <w:pPr>
              <w:pStyle w:val="af1"/>
              <w:numPr>
                <w:ilvl w:val="0"/>
                <w:numId w:val="29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Професійний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досвід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у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сфері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графічного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дизайну не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менше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ніж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3 роки;</w:t>
            </w:r>
          </w:p>
          <w:p w14:paraId="572F08D8" w14:textId="77777777" w:rsidR="00933015" w:rsidRPr="00933015" w:rsidRDefault="00933015" w:rsidP="00933015">
            <w:pPr>
              <w:pStyle w:val="af1"/>
              <w:numPr>
                <w:ilvl w:val="0"/>
                <w:numId w:val="29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Уміння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працювати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з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графічними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редакторами (</w:t>
            </w:r>
            <w:r w:rsidRPr="00933015">
              <w:rPr>
                <w:color w:val="000000"/>
                <w:sz w:val="22"/>
                <w:szCs w:val="22"/>
              </w:rPr>
              <w:t>Adobe</w:t>
            </w:r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933015">
              <w:rPr>
                <w:color w:val="000000"/>
                <w:sz w:val="22"/>
                <w:szCs w:val="22"/>
              </w:rPr>
              <w:t>Photoshop</w:t>
            </w:r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r w:rsidRPr="00933015">
              <w:rPr>
                <w:color w:val="000000"/>
                <w:sz w:val="22"/>
                <w:szCs w:val="22"/>
              </w:rPr>
              <w:t>Adobe</w:t>
            </w:r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933015">
              <w:rPr>
                <w:color w:val="000000"/>
                <w:sz w:val="22"/>
                <w:szCs w:val="22"/>
              </w:rPr>
              <w:t>Illustrator</w:t>
            </w:r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r w:rsidRPr="00933015">
              <w:rPr>
                <w:color w:val="000000"/>
                <w:sz w:val="22"/>
                <w:szCs w:val="22"/>
              </w:rPr>
              <w:t>Adobe</w:t>
            </w:r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933015">
              <w:rPr>
                <w:color w:val="000000"/>
                <w:sz w:val="22"/>
                <w:szCs w:val="22"/>
              </w:rPr>
              <w:t>InDesign</w:t>
            </w:r>
            <w:r w:rsidRPr="00933015">
              <w:rPr>
                <w:color w:val="000000"/>
                <w:sz w:val="22"/>
                <w:szCs w:val="22"/>
                <w:lang w:val="ru-RU"/>
              </w:rPr>
              <w:t>);</w:t>
            </w:r>
          </w:p>
          <w:p w14:paraId="42732DCC" w14:textId="77777777" w:rsidR="00933015" w:rsidRPr="00933015" w:rsidRDefault="00933015" w:rsidP="00933015">
            <w:pPr>
              <w:pStyle w:val="af1"/>
              <w:numPr>
                <w:ilvl w:val="0"/>
                <w:numId w:val="29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Уміння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візуалізувати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складні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теми,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цифри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та великий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обсяг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інформації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>;</w:t>
            </w:r>
          </w:p>
          <w:p w14:paraId="57B0B117" w14:textId="77777777" w:rsidR="00933015" w:rsidRPr="00933015" w:rsidRDefault="00933015" w:rsidP="00933015">
            <w:pPr>
              <w:pStyle w:val="af1"/>
              <w:numPr>
                <w:ilvl w:val="0"/>
                <w:numId w:val="29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Наявність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портфоліо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прикладів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робіт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відповідно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до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зазначених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у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тендері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потреб: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інфографіка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макети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документів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візуальні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матеріали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933015">
              <w:rPr>
                <w:color w:val="000000"/>
                <w:sz w:val="22"/>
                <w:szCs w:val="22"/>
                <w:lang w:val="ru-RU"/>
              </w:rPr>
              <w:t>для сайту</w:t>
            </w:r>
            <w:proofErr w:type="gram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тощо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>);</w:t>
            </w:r>
          </w:p>
          <w:p w14:paraId="3086B239" w14:textId="77777777" w:rsidR="00933015" w:rsidRPr="00933015" w:rsidRDefault="00933015" w:rsidP="00933015">
            <w:pPr>
              <w:pStyle w:val="af1"/>
              <w:numPr>
                <w:ilvl w:val="0"/>
                <w:numId w:val="29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proofErr w:type="spellStart"/>
            <w:r w:rsidRPr="00933015">
              <w:rPr>
                <w:color w:val="000000"/>
                <w:sz w:val="22"/>
                <w:szCs w:val="22"/>
              </w:rPr>
              <w:t>Оперативність</w:t>
            </w:r>
            <w:proofErr w:type="spellEnd"/>
            <w:r w:rsidRPr="00933015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933015">
              <w:rPr>
                <w:color w:val="000000"/>
                <w:sz w:val="22"/>
                <w:szCs w:val="22"/>
              </w:rPr>
              <w:t>виконанні</w:t>
            </w:r>
            <w:proofErr w:type="spellEnd"/>
            <w:r w:rsidRPr="0093301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</w:rPr>
              <w:t>роботи</w:t>
            </w:r>
            <w:proofErr w:type="spellEnd"/>
            <w:r w:rsidRPr="00933015">
              <w:rPr>
                <w:color w:val="000000"/>
                <w:sz w:val="22"/>
                <w:szCs w:val="22"/>
              </w:rPr>
              <w:t>;</w:t>
            </w:r>
          </w:p>
          <w:p w14:paraId="3A6FF9A4" w14:textId="77777777" w:rsidR="00933015" w:rsidRPr="00933015" w:rsidRDefault="00933015" w:rsidP="00933015">
            <w:pPr>
              <w:pStyle w:val="af1"/>
              <w:numPr>
                <w:ilvl w:val="0"/>
                <w:numId w:val="29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Відповідальність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можливість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бути на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зв’язку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і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швидко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реагувати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933015">
              <w:rPr>
                <w:color w:val="000000"/>
                <w:sz w:val="22"/>
                <w:szCs w:val="22"/>
                <w:lang w:val="ru-RU"/>
              </w:rPr>
              <w:t>замовлення</w:t>
            </w:r>
            <w:proofErr w:type="spellEnd"/>
            <w:r w:rsidRPr="00933015">
              <w:rPr>
                <w:color w:val="000000"/>
                <w:sz w:val="22"/>
                <w:szCs w:val="22"/>
                <w:lang w:val="ru-RU"/>
              </w:rPr>
              <w:t>.</w:t>
            </w:r>
            <w:r w:rsidRPr="00933015">
              <w:rPr>
                <w:color w:val="000000"/>
                <w:sz w:val="22"/>
                <w:szCs w:val="22"/>
              </w:rPr>
              <w:t> </w:t>
            </w:r>
          </w:p>
          <w:p w14:paraId="41870905" w14:textId="77777777" w:rsidR="008C08AB" w:rsidRPr="00933015" w:rsidRDefault="008C08AB" w:rsidP="008C08AB">
            <w:pPr>
              <w:pStyle w:val="Default"/>
              <w:ind w:left="720"/>
              <w:rPr>
                <w:bCs/>
                <w:sz w:val="22"/>
                <w:szCs w:val="22"/>
              </w:rPr>
            </w:pPr>
          </w:p>
          <w:p w14:paraId="555C9BE3" w14:textId="18715048" w:rsidR="00E56AAE" w:rsidRPr="00933015" w:rsidRDefault="004543C3" w:rsidP="004543C3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933015"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  <w:t>Рекомендована процедура: конкурсний відбір</w:t>
            </w:r>
            <w:r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</w:t>
            </w:r>
          </w:p>
          <w:p w14:paraId="5CD53877" w14:textId="7786F693" w:rsidR="00E56AAE" w:rsidRPr="00933015" w:rsidRDefault="00A26769" w:rsidP="004543C3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Процедура</w:t>
            </w:r>
            <w:r w:rsidR="00E56AAE"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конкурсного відбору </w:t>
            </w:r>
            <w:r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обрана </w:t>
            </w:r>
            <w:r w:rsidR="00E56AAE"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відповідно до правил Положення про здійснення закупівель товарів і послуг УНЦПД, де зазначається, що при обранні </w:t>
            </w:r>
            <w:r w:rsidR="00C96F52"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постійного </w:t>
            </w:r>
            <w:r w:rsidR="00E56AAE"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постачальника послуг на суму більшу за </w:t>
            </w:r>
            <w:r w:rsidR="00D31C99"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2</w:t>
            </w:r>
            <w:r w:rsidR="00E56AAE"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 </w:t>
            </w:r>
            <w:r w:rsidR="00D31C99"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4</w:t>
            </w:r>
            <w:r w:rsidR="00E56AAE"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99</w:t>
            </w:r>
            <w:r w:rsidR="00E56AAE" w:rsidRPr="0093301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$</w:t>
            </w:r>
            <w:r w:rsidR="00E56AAE" w:rsidRPr="0093301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США слід обирати конкурсний відбір.</w:t>
            </w:r>
          </w:p>
          <w:p w14:paraId="2EDB214F" w14:textId="288E6CB1" w:rsidR="00D266C8" w:rsidRPr="00933015" w:rsidRDefault="00D266C8" w:rsidP="00E56AAE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</w:pPr>
          </w:p>
          <w:p w14:paraId="63E781BF" w14:textId="77777777" w:rsidR="000B40B4" w:rsidRPr="00933015" w:rsidRDefault="000B40B4" w:rsidP="00E56AAE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</w:pPr>
            <w:r w:rsidRPr="00933015"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  <w:t>Підписи:</w:t>
            </w:r>
          </w:p>
          <w:tbl>
            <w:tblPr>
              <w:tblW w:w="4657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583"/>
              <w:gridCol w:w="1841"/>
              <w:gridCol w:w="1986"/>
              <w:gridCol w:w="2834"/>
            </w:tblGrid>
            <w:tr w:rsidR="000B40B4" w:rsidRPr="00933015" w14:paraId="17D22038" w14:textId="77777777" w:rsidTr="004A1E71">
              <w:trPr>
                <w:jc w:val="center"/>
              </w:trPr>
              <w:tc>
                <w:tcPr>
                  <w:tcW w:w="1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43697998" w14:textId="77777777" w:rsidR="000B40B4" w:rsidRPr="00933015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 w:rsidRPr="00933015"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  <w:t>Посада</w:t>
                  </w:r>
                </w:p>
              </w:tc>
              <w:tc>
                <w:tcPr>
                  <w:tcW w:w="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406A83B3" w14:textId="77777777" w:rsidR="000B40B4" w:rsidRPr="00933015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 w:rsidRPr="00933015"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  <w:t>Підпис</w:t>
                  </w:r>
                </w:p>
              </w:tc>
              <w:tc>
                <w:tcPr>
                  <w:tcW w:w="10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514B4ECE" w14:textId="77777777" w:rsidR="000B40B4" w:rsidRPr="00933015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 w:rsidRPr="00933015"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  <w:t>Дата</w:t>
                  </w:r>
                </w:p>
              </w:tc>
              <w:tc>
                <w:tcPr>
                  <w:tcW w:w="1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511B1A70" w14:textId="77777777" w:rsidR="000B40B4" w:rsidRPr="00933015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 w:rsidRPr="00933015"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  <w:t>Коментарі</w:t>
                  </w:r>
                </w:p>
              </w:tc>
            </w:tr>
            <w:tr w:rsidR="000B40B4" w:rsidRPr="00933015" w14:paraId="79454947" w14:textId="77777777" w:rsidTr="004A1E71">
              <w:trPr>
                <w:trHeight w:val="397"/>
                <w:jc w:val="center"/>
              </w:trPr>
              <w:tc>
                <w:tcPr>
                  <w:tcW w:w="1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2ABC8A" w14:textId="6C07268A" w:rsidR="000B40B4" w:rsidRPr="00933015" w:rsidRDefault="00E56AAE" w:rsidP="00F74528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</w:pPr>
                  <w:r w:rsidRPr="0093301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 xml:space="preserve">Виконавча директорка </w:t>
                  </w:r>
                  <w:proofErr w:type="spellStart"/>
                  <w:r w:rsidRPr="0093301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Конончук</w:t>
                  </w:r>
                  <w:proofErr w:type="spellEnd"/>
                  <w:r w:rsidRPr="0093301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 xml:space="preserve"> С.Г.</w:t>
                  </w:r>
                </w:p>
              </w:tc>
              <w:tc>
                <w:tcPr>
                  <w:tcW w:w="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8FDCD0" w14:textId="77777777" w:rsidR="000B40B4" w:rsidRPr="00933015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0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6F9F2" w14:textId="77777777" w:rsidR="000B40B4" w:rsidRPr="00933015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7F7F59" w14:textId="77777777" w:rsidR="000B40B4" w:rsidRPr="00933015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</w:tr>
            <w:tr w:rsidR="000B40B4" w:rsidRPr="00933015" w14:paraId="5FAACF62" w14:textId="77777777" w:rsidTr="004A1E71">
              <w:trPr>
                <w:trHeight w:val="397"/>
                <w:jc w:val="center"/>
              </w:trPr>
              <w:tc>
                <w:tcPr>
                  <w:tcW w:w="1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9497F4" w14:textId="70C5F561" w:rsidR="000B40B4" w:rsidRPr="00933015" w:rsidRDefault="003F5A18" w:rsidP="00E56AAE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</w:pPr>
                  <w:r w:rsidRPr="0093301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 xml:space="preserve">Фінансовий </w:t>
                  </w:r>
                  <w:r w:rsidR="00E56AAE" w:rsidRPr="0093301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менеджер</w:t>
                  </w:r>
                </w:p>
                <w:p w14:paraId="721921B9" w14:textId="23BC04D7" w:rsidR="006A3763" w:rsidRPr="00933015" w:rsidRDefault="00E56AAE" w:rsidP="00E56AAE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</w:pPr>
                  <w:r w:rsidRPr="0093301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Коваль</w:t>
                  </w:r>
                  <w:r w:rsidR="006A3763" w:rsidRPr="0093301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 w:rsidRPr="0093301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О</w:t>
                  </w:r>
                  <w:r w:rsidR="006A3763" w:rsidRPr="0093301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.</w:t>
                  </w:r>
                  <w:r w:rsidRPr="0093301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Г</w:t>
                  </w:r>
                  <w:r w:rsidR="006A3763" w:rsidRPr="0093301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.</w:t>
                  </w:r>
                </w:p>
              </w:tc>
              <w:tc>
                <w:tcPr>
                  <w:tcW w:w="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FBD01" w14:textId="77777777" w:rsidR="000B40B4" w:rsidRPr="00933015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0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72A083" w14:textId="77777777" w:rsidR="000B40B4" w:rsidRPr="00933015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849091" w14:textId="77777777" w:rsidR="000B40B4" w:rsidRPr="00933015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</w:tr>
            <w:tr w:rsidR="000B40B4" w:rsidRPr="00933015" w14:paraId="0374BF98" w14:textId="77777777" w:rsidTr="004A1E71">
              <w:trPr>
                <w:trHeight w:val="397"/>
                <w:jc w:val="center"/>
              </w:trPr>
              <w:tc>
                <w:tcPr>
                  <w:tcW w:w="1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05398E" w14:textId="79CA4988" w:rsidR="000B40B4" w:rsidRPr="00933015" w:rsidRDefault="00E56AAE" w:rsidP="00E56AAE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</w:pPr>
                  <w:r w:rsidRPr="0093301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Адміністративний менеджер</w:t>
                  </w:r>
                </w:p>
                <w:p w14:paraId="36E2D219" w14:textId="09A9E255" w:rsidR="006A3763" w:rsidRPr="00933015" w:rsidRDefault="00E56AAE" w:rsidP="00E56AAE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 w:rsidRPr="0093301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Скворцова</w:t>
                  </w:r>
                  <w:r w:rsidR="006A3763" w:rsidRPr="0093301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 w:rsidRPr="0093301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В</w:t>
                  </w:r>
                  <w:r w:rsidR="006A3763" w:rsidRPr="0093301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.</w:t>
                  </w:r>
                  <w:r w:rsidRPr="0093301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О</w:t>
                  </w:r>
                  <w:r w:rsidR="006A3763" w:rsidRPr="0093301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.</w:t>
                  </w:r>
                </w:p>
              </w:tc>
              <w:tc>
                <w:tcPr>
                  <w:tcW w:w="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2C759" w14:textId="77777777" w:rsidR="000B40B4" w:rsidRPr="00933015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0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C67900" w14:textId="77777777" w:rsidR="000B40B4" w:rsidRPr="00933015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1CBC68" w14:textId="77777777" w:rsidR="000B40B4" w:rsidRPr="00933015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</w:tr>
          </w:tbl>
          <w:p w14:paraId="3D135BB2" w14:textId="77777777" w:rsidR="00FB4346" w:rsidRPr="00933015" w:rsidRDefault="00FB4346" w:rsidP="00FB4346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2E6BF2" w:rsidRPr="00933015" w14:paraId="3A4503B3" w14:textId="77777777" w:rsidTr="00933015">
        <w:trPr>
          <w:trHeight w:val="70"/>
        </w:trPr>
        <w:tc>
          <w:tcPr>
            <w:tcW w:w="10151" w:type="dxa"/>
            <w:gridSpan w:val="4"/>
          </w:tcPr>
          <w:p w14:paraId="3BE0CDD4" w14:textId="77777777" w:rsidR="002E6BF2" w:rsidRPr="00596D12" w:rsidRDefault="002E6BF2" w:rsidP="00E56AAE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</w:pPr>
          </w:p>
        </w:tc>
      </w:tr>
    </w:tbl>
    <w:p w14:paraId="79D286C2" w14:textId="77777777" w:rsidR="00DD7F77" w:rsidRPr="00596D12" w:rsidRDefault="00DD7F77">
      <w:pPr>
        <w:rPr>
          <w:rFonts w:ascii="Times New Roman" w:hAnsi="Times New Roman"/>
          <w:sz w:val="22"/>
          <w:szCs w:val="22"/>
          <w:lang w:val="uk-UA"/>
        </w:rPr>
      </w:pPr>
    </w:p>
    <w:p w14:paraId="1C88A781" w14:textId="77777777" w:rsidR="004D5530" w:rsidRPr="00596D12" w:rsidRDefault="004D5530">
      <w:pPr>
        <w:rPr>
          <w:rFonts w:ascii="Times New Roman" w:hAnsi="Times New Roman"/>
          <w:sz w:val="22"/>
          <w:szCs w:val="22"/>
          <w:lang w:val="uk-UA"/>
        </w:rPr>
      </w:pPr>
    </w:p>
    <w:p w14:paraId="418ED069" w14:textId="77777777" w:rsidR="004D5530" w:rsidRPr="00596D12" w:rsidRDefault="004D5530">
      <w:pPr>
        <w:rPr>
          <w:rFonts w:ascii="Times New Roman" w:hAnsi="Times New Roman"/>
          <w:sz w:val="22"/>
          <w:szCs w:val="22"/>
          <w:lang w:val="uk-UA"/>
        </w:rPr>
      </w:pPr>
    </w:p>
    <w:sectPr w:rsidR="004D5530" w:rsidRPr="00596D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A4D27"/>
    <w:multiLevelType w:val="hybridMultilevel"/>
    <w:tmpl w:val="1BA4E13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C781C"/>
    <w:multiLevelType w:val="hybridMultilevel"/>
    <w:tmpl w:val="243EC2D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F5280A"/>
    <w:multiLevelType w:val="hybridMultilevel"/>
    <w:tmpl w:val="A6AEDE8E"/>
    <w:lvl w:ilvl="0" w:tplc="0422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EE786D"/>
    <w:multiLevelType w:val="hybridMultilevel"/>
    <w:tmpl w:val="A41AE5CC"/>
    <w:lvl w:ilvl="0" w:tplc="BEB812EE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6263C"/>
    <w:multiLevelType w:val="multilevel"/>
    <w:tmpl w:val="00A87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52478A"/>
    <w:multiLevelType w:val="hybridMultilevel"/>
    <w:tmpl w:val="814EEAF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E5668"/>
    <w:multiLevelType w:val="hybridMultilevel"/>
    <w:tmpl w:val="FE78F552"/>
    <w:lvl w:ilvl="0" w:tplc="6576B8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1286D"/>
    <w:multiLevelType w:val="hybridMultilevel"/>
    <w:tmpl w:val="0066A3F4"/>
    <w:lvl w:ilvl="0" w:tplc="4DC037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22F5E"/>
    <w:multiLevelType w:val="hybridMultilevel"/>
    <w:tmpl w:val="E1EEE2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650182"/>
    <w:multiLevelType w:val="hybridMultilevel"/>
    <w:tmpl w:val="1242EF2E"/>
    <w:lvl w:ilvl="0" w:tplc="7B56EF96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61E0B"/>
    <w:multiLevelType w:val="hybridMultilevel"/>
    <w:tmpl w:val="958A421E"/>
    <w:lvl w:ilvl="0" w:tplc="BEB812EE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13E4C"/>
    <w:multiLevelType w:val="hybridMultilevel"/>
    <w:tmpl w:val="574EDA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C1420B"/>
    <w:multiLevelType w:val="hybridMultilevel"/>
    <w:tmpl w:val="A7D65A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B01DC"/>
    <w:multiLevelType w:val="hybridMultilevel"/>
    <w:tmpl w:val="29ECC0D2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D734FD3"/>
    <w:multiLevelType w:val="hybridMultilevel"/>
    <w:tmpl w:val="FE78F552"/>
    <w:lvl w:ilvl="0" w:tplc="6576B8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944E9"/>
    <w:multiLevelType w:val="hybridMultilevel"/>
    <w:tmpl w:val="C97ACE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A6204"/>
    <w:multiLevelType w:val="hybridMultilevel"/>
    <w:tmpl w:val="209A29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37D57"/>
    <w:multiLevelType w:val="hybridMultilevel"/>
    <w:tmpl w:val="6C28A984"/>
    <w:lvl w:ilvl="0" w:tplc="7C16E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91F23"/>
    <w:multiLevelType w:val="hybridMultilevel"/>
    <w:tmpl w:val="5B3C9B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90BDD"/>
    <w:multiLevelType w:val="hybridMultilevel"/>
    <w:tmpl w:val="B694D4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75403"/>
    <w:multiLevelType w:val="hybridMultilevel"/>
    <w:tmpl w:val="9064C3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7451F0"/>
    <w:multiLevelType w:val="hybridMultilevel"/>
    <w:tmpl w:val="3D846CE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9C0ED5"/>
    <w:multiLevelType w:val="multilevel"/>
    <w:tmpl w:val="6486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762DAB"/>
    <w:multiLevelType w:val="hybridMultilevel"/>
    <w:tmpl w:val="F13414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AD048E"/>
    <w:multiLevelType w:val="hybridMultilevel"/>
    <w:tmpl w:val="530451D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6511688"/>
    <w:multiLevelType w:val="hybridMultilevel"/>
    <w:tmpl w:val="E8768F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2B7407"/>
    <w:multiLevelType w:val="hybridMultilevel"/>
    <w:tmpl w:val="E8768F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707945"/>
    <w:multiLevelType w:val="hybridMultilevel"/>
    <w:tmpl w:val="E3388AF8"/>
    <w:lvl w:ilvl="0" w:tplc="0422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5E233460"/>
    <w:multiLevelType w:val="hybridMultilevel"/>
    <w:tmpl w:val="076AE8FE"/>
    <w:lvl w:ilvl="0" w:tplc="C690315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1E3021"/>
    <w:multiLevelType w:val="hybridMultilevel"/>
    <w:tmpl w:val="4F8ADB24"/>
    <w:lvl w:ilvl="0" w:tplc="0422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65AF2E83"/>
    <w:multiLevelType w:val="hybridMultilevel"/>
    <w:tmpl w:val="98C422C0"/>
    <w:lvl w:ilvl="0" w:tplc="91E8FF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2A3590"/>
    <w:multiLevelType w:val="hybridMultilevel"/>
    <w:tmpl w:val="20501E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651630"/>
    <w:multiLevelType w:val="hybridMultilevel"/>
    <w:tmpl w:val="EA4C14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797D8D"/>
    <w:multiLevelType w:val="hybridMultilevel"/>
    <w:tmpl w:val="BDF602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F269E4"/>
    <w:multiLevelType w:val="multilevel"/>
    <w:tmpl w:val="4C12D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6220E9"/>
    <w:multiLevelType w:val="hybridMultilevel"/>
    <w:tmpl w:val="627E05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A0620D"/>
    <w:multiLevelType w:val="hybridMultilevel"/>
    <w:tmpl w:val="9D66BD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3"/>
  </w:num>
  <w:num w:numId="3">
    <w:abstractNumId w:val="32"/>
  </w:num>
  <w:num w:numId="4">
    <w:abstractNumId w:val="36"/>
  </w:num>
  <w:num w:numId="5">
    <w:abstractNumId w:val="23"/>
  </w:num>
  <w:num w:numId="6">
    <w:abstractNumId w:val="11"/>
  </w:num>
  <w:num w:numId="7">
    <w:abstractNumId w:val="5"/>
  </w:num>
  <w:num w:numId="8">
    <w:abstractNumId w:val="12"/>
  </w:num>
  <w:num w:numId="9">
    <w:abstractNumId w:val="21"/>
  </w:num>
  <w:num w:numId="10">
    <w:abstractNumId w:val="2"/>
  </w:num>
  <w:num w:numId="11">
    <w:abstractNumId w:val="35"/>
  </w:num>
  <w:num w:numId="12">
    <w:abstractNumId w:val="16"/>
  </w:num>
  <w:num w:numId="13">
    <w:abstractNumId w:val="26"/>
  </w:num>
  <w:num w:numId="14">
    <w:abstractNumId w:val="25"/>
  </w:num>
  <w:num w:numId="15">
    <w:abstractNumId w:val="7"/>
  </w:num>
  <w:num w:numId="16">
    <w:abstractNumId w:val="18"/>
  </w:num>
  <w:num w:numId="17">
    <w:abstractNumId w:val="20"/>
  </w:num>
  <w:num w:numId="18">
    <w:abstractNumId w:val="0"/>
  </w:num>
  <w:num w:numId="19">
    <w:abstractNumId w:val="13"/>
  </w:num>
  <w:num w:numId="20">
    <w:abstractNumId w:val="24"/>
  </w:num>
  <w:num w:numId="21">
    <w:abstractNumId w:val="31"/>
  </w:num>
  <w:num w:numId="22">
    <w:abstractNumId w:val="27"/>
  </w:num>
  <w:num w:numId="23">
    <w:abstractNumId w:val="14"/>
  </w:num>
  <w:num w:numId="24">
    <w:abstractNumId w:val="1"/>
  </w:num>
  <w:num w:numId="25">
    <w:abstractNumId w:val="19"/>
  </w:num>
  <w:num w:numId="26">
    <w:abstractNumId w:val="29"/>
  </w:num>
  <w:num w:numId="27">
    <w:abstractNumId w:val="6"/>
  </w:num>
  <w:num w:numId="28">
    <w:abstractNumId w:val="3"/>
  </w:num>
  <w:num w:numId="29">
    <w:abstractNumId w:val="10"/>
  </w:num>
  <w:num w:numId="30">
    <w:abstractNumId w:val="30"/>
  </w:num>
  <w:num w:numId="31">
    <w:abstractNumId w:val="8"/>
  </w:num>
  <w:num w:numId="32">
    <w:abstractNumId w:val="28"/>
  </w:num>
  <w:num w:numId="33">
    <w:abstractNumId w:val="9"/>
  </w:num>
  <w:num w:numId="34">
    <w:abstractNumId w:val="4"/>
  </w:num>
  <w:num w:numId="35">
    <w:abstractNumId w:val="17"/>
  </w:num>
  <w:num w:numId="36">
    <w:abstractNumId w:val="22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AB0"/>
    <w:rsid w:val="00010AE2"/>
    <w:rsid w:val="00010F8F"/>
    <w:rsid w:val="00030C4A"/>
    <w:rsid w:val="0003622B"/>
    <w:rsid w:val="000372AE"/>
    <w:rsid w:val="00056806"/>
    <w:rsid w:val="00083A53"/>
    <w:rsid w:val="0008540C"/>
    <w:rsid w:val="000B40B4"/>
    <w:rsid w:val="000B6D03"/>
    <w:rsid w:val="000D024B"/>
    <w:rsid w:val="000D295F"/>
    <w:rsid w:val="000D4F95"/>
    <w:rsid w:val="000D6CBB"/>
    <w:rsid w:val="0010474E"/>
    <w:rsid w:val="00112F9C"/>
    <w:rsid w:val="00120719"/>
    <w:rsid w:val="001465BD"/>
    <w:rsid w:val="00161B68"/>
    <w:rsid w:val="001A3AB0"/>
    <w:rsid w:val="001E2BEF"/>
    <w:rsid w:val="00235F2C"/>
    <w:rsid w:val="002433BC"/>
    <w:rsid w:val="0024545A"/>
    <w:rsid w:val="002674E5"/>
    <w:rsid w:val="002720E2"/>
    <w:rsid w:val="002937CD"/>
    <w:rsid w:val="002A1734"/>
    <w:rsid w:val="002B120B"/>
    <w:rsid w:val="002C753E"/>
    <w:rsid w:val="002E3EDE"/>
    <w:rsid w:val="002E6BF2"/>
    <w:rsid w:val="0036389E"/>
    <w:rsid w:val="00367427"/>
    <w:rsid w:val="00382640"/>
    <w:rsid w:val="0039541F"/>
    <w:rsid w:val="003B6895"/>
    <w:rsid w:val="003F36A0"/>
    <w:rsid w:val="003F5A18"/>
    <w:rsid w:val="0041099E"/>
    <w:rsid w:val="004543C3"/>
    <w:rsid w:val="00466E68"/>
    <w:rsid w:val="00482BA3"/>
    <w:rsid w:val="00497D8D"/>
    <w:rsid w:val="004A1E71"/>
    <w:rsid w:val="004B014A"/>
    <w:rsid w:val="004B7119"/>
    <w:rsid w:val="004D5530"/>
    <w:rsid w:val="004F1357"/>
    <w:rsid w:val="004F7727"/>
    <w:rsid w:val="0050223F"/>
    <w:rsid w:val="00504357"/>
    <w:rsid w:val="00507F41"/>
    <w:rsid w:val="00544930"/>
    <w:rsid w:val="00574D19"/>
    <w:rsid w:val="005913D5"/>
    <w:rsid w:val="00595CE3"/>
    <w:rsid w:val="00596D12"/>
    <w:rsid w:val="005D28E5"/>
    <w:rsid w:val="005E16BD"/>
    <w:rsid w:val="00657B93"/>
    <w:rsid w:val="00691B0E"/>
    <w:rsid w:val="006A3763"/>
    <w:rsid w:val="006C6936"/>
    <w:rsid w:val="007A1629"/>
    <w:rsid w:val="007A4E85"/>
    <w:rsid w:val="00815D80"/>
    <w:rsid w:val="00833D04"/>
    <w:rsid w:val="00855402"/>
    <w:rsid w:val="00862A0E"/>
    <w:rsid w:val="00863FFC"/>
    <w:rsid w:val="00865016"/>
    <w:rsid w:val="008777EB"/>
    <w:rsid w:val="0089385F"/>
    <w:rsid w:val="008C08AB"/>
    <w:rsid w:val="008F4646"/>
    <w:rsid w:val="00903053"/>
    <w:rsid w:val="00904D7D"/>
    <w:rsid w:val="00930289"/>
    <w:rsid w:val="00933015"/>
    <w:rsid w:val="009528E7"/>
    <w:rsid w:val="00955449"/>
    <w:rsid w:val="009605AB"/>
    <w:rsid w:val="00973C60"/>
    <w:rsid w:val="00980237"/>
    <w:rsid w:val="009B584B"/>
    <w:rsid w:val="00A21FD9"/>
    <w:rsid w:val="00A26769"/>
    <w:rsid w:val="00A57C74"/>
    <w:rsid w:val="00A81D23"/>
    <w:rsid w:val="00AE31F6"/>
    <w:rsid w:val="00AF64CB"/>
    <w:rsid w:val="00B03BF1"/>
    <w:rsid w:val="00B32D73"/>
    <w:rsid w:val="00B45D5F"/>
    <w:rsid w:val="00B52719"/>
    <w:rsid w:val="00B648FF"/>
    <w:rsid w:val="00B9134A"/>
    <w:rsid w:val="00BB4272"/>
    <w:rsid w:val="00BE665E"/>
    <w:rsid w:val="00C214E9"/>
    <w:rsid w:val="00C34AC4"/>
    <w:rsid w:val="00C36CB5"/>
    <w:rsid w:val="00C453FE"/>
    <w:rsid w:val="00C7088D"/>
    <w:rsid w:val="00C71DF5"/>
    <w:rsid w:val="00C74605"/>
    <w:rsid w:val="00C8524E"/>
    <w:rsid w:val="00C9533B"/>
    <w:rsid w:val="00C96F52"/>
    <w:rsid w:val="00CF7BF7"/>
    <w:rsid w:val="00D02505"/>
    <w:rsid w:val="00D266C8"/>
    <w:rsid w:val="00D31C99"/>
    <w:rsid w:val="00D47658"/>
    <w:rsid w:val="00D81044"/>
    <w:rsid w:val="00D85041"/>
    <w:rsid w:val="00DC465E"/>
    <w:rsid w:val="00DD7661"/>
    <w:rsid w:val="00DD7F77"/>
    <w:rsid w:val="00DE7747"/>
    <w:rsid w:val="00E240CE"/>
    <w:rsid w:val="00E56AAE"/>
    <w:rsid w:val="00E5779F"/>
    <w:rsid w:val="00E7362B"/>
    <w:rsid w:val="00E9600C"/>
    <w:rsid w:val="00EB449D"/>
    <w:rsid w:val="00EE7C7C"/>
    <w:rsid w:val="00F0585E"/>
    <w:rsid w:val="00F23E99"/>
    <w:rsid w:val="00F54664"/>
    <w:rsid w:val="00F64A27"/>
    <w:rsid w:val="00F74528"/>
    <w:rsid w:val="00F96F59"/>
    <w:rsid w:val="00FB205C"/>
    <w:rsid w:val="00FB4346"/>
    <w:rsid w:val="00FC54D7"/>
    <w:rsid w:val="00FE0D58"/>
    <w:rsid w:val="00FE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A439A"/>
  <w15:docId w15:val="{A0510563-36E4-4154-8738-CA39BDBBC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0B4"/>
    <w:pPr>
      <w:widowControl w:val="0"/>
      <w:spacing w:after="0" w:line="240" w:lineRule="auto"/>
      <w:jc w:val="both"/>
    </w:pPr>
    <w:rPr>
      <w:rFonts w:ascii="Arial" w:eastAsia="SimSun" w:hAnsi="Arial" w:cs="Times New Roman"/>
      <w:kern w:val="2"/>
      <w:sz w:val="20"/>
      <w:szCs w:val="20"/>
      <w:lang w:val="en-US" w:eastAsia="zh-CN"/>
    </w:rPr>
  </w:style>
  <w:style w:type="paragraph" w:styleId="3">
    <w:name w:val="heading 3"/>
    <w:basedOn w:val="a"/>
    <w:next w:val="a"/>
    <w:link w:val="30"/>
    <w:qFormat/>
    <w:rsid w:val="000B40B4"/>
    <w:pPr>
      <w:keepNext/>
      <w:keepLines/>
      <w:widowControl/>
      <w:spacing w:before="200"/>
      <w:jc w:val="left"/>
      <w:outlineLvl w:val="2"/>
    </w:pPr>
    <w:rPr>
      <w:rFonts w:ascii="Cambria" w:hAnsi="Cambria"/>
      <w:b/>
      <w:color w:val="4F81BD"/>
      <w:kern w:val="0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B40B4"/>
    <w:rPr>
      <w:rFonts w:ascii="Cambria" w:eastAsia="SimSun" w:hAnsi="Cambria" w:cs="Times New Roman"/>
      <w:b/>
      <w:color w:val="4F81BD"/>
      <w:sz w:val="24"/>
      <w:szCs w:val="20"/>
      <w:lang w:val="en-US"/>
    </w:rPr>
  </w:style>
  <w:style w:type="paragraph" w:customStyle="1" w:styleId="SubheadB">
    <w:name w:val="Subhead B"/>
    <w:basedOn w:val="a"/>
    <w:rsid w:val="000B40B4"/>
    <w:pPr>
      <w:widowControl/>
      <w:tabs>
        <w:tab w:val="left" w:pos="720"/>
      </w:tabs>
      <w:suppressAutoHyphens/>
      <w:jc w:val="left"/>
    </w:pPr>
    <w:rPr>
      <w:rFonts w:ascii="Times New Roman Bold" w:hAnsi="Times New Roman Bold"/>
      <w:b/>
      <w:kern w:val="0"/>
      <w:sz w:val="24"/>
      <w:lang w:eastAsia="ar-SA"/>
    </w:rPr>
  </w:style>
  <w:style w:type="paragraph" w:styleId="a3">
    <w:name w:val="List Paragraph"/>
    <w:basedOn w:val="a"/>
    <w:uiPriority w:val="34"/>
    <w:qFormat/>
    <w:rsid w:val="004D5530"/>
    <w:pPr>
      <w:widowControl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val="uk-UA" w:eastAsia="en-US"/>
    </w:rPr>
  </w:style>
  <w:style w:type="character" w:styleId="a4">
    <w:name w:val="Strong"/>
    <w:basedOn w:val="a0"/>
    <w:uiPriority w:val="22"/>
    <w:qFormat/>
    <w:rsid w:val="004D5530"/>
    <w:rPr>
      <w:b/>
      <w:bCs/>
    </w:rPr>
  </w:style>
  <w:style w:type="character" w:customStyle="1" w:styleId="apple-converted-space">
    <w:name w:val="apple-converted-space"/>
    <w:basedOn w:val="a0"/>
    <w:rsid w:val="004D5530"/>
  </w:style>
  <w:style w:type="character" w:styleId="a5">
    <w:name w:val="Hyperlink"/>
    <w:basedOn w:val="a0"/>
    <w:uiPriority w:val="99"/>
    <w:unhideWhenUsed/>
    <w:rsid w:val="004D5530"/>
    <w:rPr>
      <w:color w:val="0563C1" w:themeColor="hyperlink"/>
      <w:u w:val="single"/>
    </w:rPr>
  </w:style>
  <w:style w:type="paragraph" w:styleId="a6">
    <w:name w:val="Body Text"/>
    <w:basedOn w:val="a"/>
    <w:link w:val="a7"/>
    <w:rsid w:val="004D5530"/>
    <w:pPr>
      <w:widowControl/>
      <w:spacing w:after="120"/>
      <w:jc w:val="left"/>
    </w:pPr>
    <w:rPr>
      <w:rFonts w:ascii="Times New Roman" w:hAnsi="Times New Roman"/>
      <w:color w:val="0000FF"/>
      <w:kern w:val="0"/>
      <w:sz w:val="24"/>
      <w:lang w:eastAsia="en-US"/>
    </w:rPr>
  </w:style>
  <w:style w:type="character" w:customStyle="1" w:styleId="a7">
    <w:name w:val="Основной текст Знак"/>
    <w:basedOn w:val="a0"/>
    <w:link w:val="a6"/>
    <w:rsid w:val="004D5530"/>
    <w:rPr>
      <w:rFonts w:ascii="Times New Roman" w:eastAsia="SimSun" w:hAnsi="Times New Roman" w:cs="Times New Roman"/>
      <w:color w:val="0000FF"/>
      <w:sz w:val="24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6C693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C6936"/>
    <w:rPr>
      <w:rFonts w:ascii="Segoe UI" w:eastAsia="SimSun" w:hAnsi="Segoe UI" w:cs="Segoe UI"/>
      <w:kern w:val="2"/>
      <w:sz w:val="18"/>
      <w:szCs w:val="18"/>
      <w:lang w:val="en-US" w:eastAsia="zh-CN"/>
    </w:rPr>
  </w:style>
  <w:style w:type="paragraph" w:customStyle="1" w:styleId="Default">
    <w:name w:val="Default"/>
    <w:rsid w:val="009030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F23E9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23E99"/>
  </w:style>
  <w:style w:type="character" w:customStyle="1" w:styleId="ac">
    <w:name w:val="Текст примечания Знак"/>
    <w:basedOn w:val="a0"/>
    <w:link w:val="ab"/>
    <w:uiPriority w:val="99"/>
    <w:semiHidden/>
    <w:rsid w:val="00F23E99"/>
    <w:rPr>
      <w:rFonts w:ascii="Arial" w:eastAsia="SimSun" w:hAnsi="Arial" w:cs="Times New Roman"/>
      <w:kern w:val="2"/>
      <w:sz w:val="20"/>
      <w:szCs w:val="20"/>
      <w:lang w:val="en-US" w:eastAsia="zh-C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23E9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23E99"/>
    <w:rPr>
      <w:rFonts w:ascii="Arial" w:eastAsia="SimSun" w:hAnsi="Arial" w:cs="Times New Roman"/>
      <w:b/>
      <w:bCs/>
      <w:kern w:val="2"/>
      <w:sz w:val="20"/>
      <w:szCs w:val="20"/>
      <w:lang w:val="en-US" w:eastAsia="zh-CN"/>
    </w:rPr>
  </w:style>
  <w:style w:type="paragraph" w:styleId="af">
    <w:name w:val="Revision"/>
    <w:hidden/>
    <w:uiPriority w:val="99"/>
    <w:semiHidden/>
    <w:rsid w:val="00F23E99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val="en-US" w:eastAsia="zh-CN"/>
    </w:rPr>
  </w:style>
  <w:style w:type="paragraph" w:customStyle="1" w:styleId="af0">
    <w:name w:val="Абзац списку"/>
    <w:basedOn w:val="a"/>
    <w:qFormat/>
    <w:rsid w:val="008C08AB"/>
    <w:pPr>
      <w:ind w:left="708"/>
      <w:jc w:val="left"/>
    </w:pPr>
    <w:rPr>
      <w:rFonts w:ascii="Garamond" w:eastAsia="Times New Roman" w:hAnsi="Garamond"/>
      <w:kern w:val="0"/>
      <w:sz w:val="24"/>
      <w:lang w:eastAsia="ru-RU"/>
    </w:rPr>
  </w:style>
  <w:style w:type="paragraph" w:styleId="af1">
    <w:name w:val="Normal (Web)"/>
    <w:basedOn w:val="a"/>
    <w:uiPriority w:val="99"/>
    <w:unhideWhenUsed/>
    <w:rsid w:val="00933015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0341B-B1C0-49E8-A64B-AB2230772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UCIPR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Валерия Скворцова</cp:lastModifiedBy>
  <cp:revision>23</cp:revision>
  <cp:lastPrinted>2020-03-12T12:45:00Z</cp:lastPrinted>
  <dcterms:created xsi:type="dcterms:W3CDTF">2016-07-07T08:26:00Z</dcterms:created>
  <dcterms:modified xsi:type="dcterms:W3CDTF">2020-12-01T10:10:00Z</dcterms:modified>
</cp:coreProperties>
</file>